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4F38" w:rsidRPr="00CC4F38" w:rsidRDefault="00CC4F38">
      <w:pPr>
        <w:jc w:val="center"/>
        <w:rPr>
          <w:rFonts w:ascii="ＭＳ Ｐゴシック" w:eastAsia="ＭＳ Ｐゴシック" w:hAnsi="ＭＳ Ｐゴシック"/>
          <w:b/>
          <w:sz w:val="28"/>
        </w:rPr>
      </w:pPr>
      <w:r w:rsidRPr="00CC4F38">
        <w:rPr>
          <w:rFonts w:ascii="ＭＳ Ｐゴシック" w:eastAsia="ＭＳ Ｐゴシック" w:hAnsi="ＭＳ Ｐゴシック" w:hint="eastAsia"/>
          <w:b/>
          <w:sz w:val="28"/>
        </w:rPr>
        <w:t>運動適性テスト記録の集計について（日本スポーツ少年団より）</w:t>
      </w:r>
    </w:p>
    <w:p w:rsidR="00CC4F38" w:rsidRPr="00CC4F38" w:rsidRDefault="00CC4F38">
      <w:pPr>
        <w:rPr>
          <w:rFonts w:ascii="ＭＳ Ｐゴシック" w:eastAsia="ＭＳ Ｐゴシック" w:hAnsi="ＭＳ Ｐゴシック"/>
          <w:sz w:val="22"/>
        </w:rPr>
      </w:pPr>
    </w:p>
    <w:p w:rsidR="00CC4F38" w:rsidRPr="00CC4F38" w:rsidRDefault="00CC4F38">
      <w:pPr>
        <w:ind w:firstLineChars="100" w:firstLine="210"/>
        <w:rPr>
          <w:rFonts w:ascii="ＭＳ Ｐゴシック" w:eastAsia="ＭＳ Ｐゴシック" w:hAnsi="ＭＳ Ｐゴシック"/>
          <w:szCs w:val="18"/>
        </w:rPr>
      </w:pPr>
      <w:r w:rsidRPr="00CC4F38">
        <w:rPr>
          <w:rFonts w:ascii="ＭＳ Ｐゴシック" w:eastAsia="ＭＳ Ｐゴシック" w:hAnsi="ＭＳ Ｐゴシック" w:hint="eastAsia"/>
        </w:rPr>
        <w:t>日本スポーツ少年団では、</w:t>
      </w:r>
      <w:r w:rsidRPr="00CC4F38">
        <w:rPr>
          <w:rFonts w:ascii="ＭＳ Ｐゴシック" w:eastAsia="ＭＳ Ｐゴシック" w:hAnsi="ＭＳ Ｐゴシック" w:hint="eastAsia"/>
          <w:szCs w:val="18"/>
        </w:rPr>
        <w:t>人間の運動の基礎となる能力や、身体の動きを、できるだけ少ないテスト項目により、運動の適性を科学的に捉えるべく、これまで、「運動適性テスト」の実施を推奨してまいりました。</w:t>
      </w:r>
    </w:p>
    <w:p w:rsidR="00CC4F38" w:rsidRPr="00CC4F38" w:rsidRDefault="00CC4F38">
      <w:pPr>
        <w:rPr>
          <w:rFonts w:ascii="ＭＳ Ｐゴシック" w:eastAsia="ＭＳ Ｐゴシック" w:hAnsi="ＭＳ Ｐゴシック"/>
          <w:szCs w:val="18"/>
        </w:rPr>
      </w:pPr>
    </w:p>
    <w:p w:rsidR="00CC4F38" w:rsidRPr="00CC4F38" w:rsidRDefault="00CC4F38">
      <w:pPr>
        <w:ind w:firstLineChars="100" w:firstLine="210"/>
        <w:rPr>
          <w:rFonts w:ascii="ＭＳ Ｐゴシック" w:eastAsia="ＭＳ Ｐゴシック" w:hAnsi="ＭＳ Ｐゴシック"/>
          <w:sz w:val="22"/>
        </w:rPr>
      </w:pPr>
      <w:r w:rsidRPr="00CC4F38">
        <w:rPr>
          <w:rFonts w:ascii="ＭＳ Ｐゴシック" w:eastAsia="ＭＳ Ｐゴシック" w:hAnsi="ＭＳ Ｐゴシック" w:hint="eastAsia"/>
          <w:szCs w:val="18"/>
        </w:rPr>
        <w:t>近年、子どもの体力低下が叫ばれ、全国的に子どもの体力を向上させる取組みがなされておりますが、平成16年度より日本スポーツ少年団では、全国の皆様に協力をいただき、単位スポーツ少年団、市区町村スポーツ少年団が行った「運動適性テスト」の結果を集計いたしました。その結果、スポーツ少年団員の体力は低下していることはなく、むしろ向上傾向であることが判りつつあります。これは、スポーツ少年団に参加する意義を伝える上で非常に重要な要素であることから、現在まで3万人近くのデータをご提供いただいておりますが、今後も積極的にデータ集計をしていきたいと考えておりますので、ご協力くださいますようお願いいたします。</w:t>
      </w:r>
    </w:p>
    <w:p w:rsidR="00CC4F38" w:rsidRPr="00CC4F38" w:rsidRDefault="00CC4F38">
      <w:pPr>
        <w:rPr>
          <w:rFonts w:ascii="ＭＳ Ｐゴシック" w:eastAsia="ＭＳ Ｐゴシック" w:hAnsi="ＭＳ Ｐゴシック"/>
          <w:sz w:val="22"/>
        </w:rPr>
      </w:pPr>
    </w:p>
    <w:p w:rsidR="00CC4F38" w:rsidRPr="00CC4F38" w:rsidRDefault="00CC4F38">
      <w:pPr>
        <w:pStyle w:val="a3"/>
        <w:rPr>
          <w:rFonts w:ascii="ＭＳ Ｐゴシック" w:eastAsia="ＭＳ Ｐゴシック" w:hAnsi="ＭＳ Ｐゴシック"/>
        </w:rPr>
      </w:pPr>
      <w:r w:rsidRPr="00CC4F38">
        <w:rPr>
          <w:rFonts w:ascii="ＭＳ Ｐゴシック" w:eastAsia="ＭＳ Ｐゴシック" w:hAnsi="ＭＳ Ｐゴシック" w:hint="eastAsia"/>
        </w:rPr>
        <w:t>集計していただいたデータを元に、次のような集計資料を今後は積極的に提供していきます。</w:t>
      </w:r>
    </w:p>
    <w:p w:rsidR="00CC4F38" w:rsidRPr="00CC4F38" w:rsidRDefault="00CC4F38">
      <w:pPr>
        <w:ind w:firstLineChars="100" w:firstLine="220"/>
        <w:rPr>
          <w:rFonts w:ascii="ＭＳ Ｐゴシック" w:eastAsia="ＭＳ Ｐゴシック" w:hAnsi="ＭＳ Ｐゴシック"/>
          <w:sz w:val="22"/>
        </w:rPr>
      </w:pPr>
      <w:r w:rsidRPr="00CC4F38">
        <w:rPr>
          <w:rFonts w:ascii="ＭＳ Ｐゴシック" w:eastAsia="ＭＳ Ｐゴシック" w:hAnsi="ＭＳ Ｐゴシック" w:hint="eastAsia"/>
          <w:sz w:val="22"/>
        </w:rPr>
        <w:t>○体協ホームページ上に全国平均値を公開していきます。</w:t>
      </w:r>
    </w:p>
    <w:p w:rsidR="00CC4F38" w:rsidRPr="00CC4F38" w:rsidRDefault="00CC4F38">
      <w:pPr>
        <w:ind w:leftChars="100" w:left="210"/>
        <w:rPr>
          <w:rFonts w:ascii="ＭＳ Ｐゴシック" w:eastAsia="ＭＳ Ｐゴシック" w:hAnsi="ＭＳ Ｐゴシック"/>
          <w:sz w:val="22"/>
        </w:rPr>
      </w:pPr>
      <w:r w:rsidRPr="00CC4F38">
        <w:rPr>
          <w:rFonts w:ascii="ＭＳ Ｐゴシック" w:eastAsia="ＭＳ Ｐゴシック" w:hAnsi="ＭＳ Ｐゴシック" w:hint="eastAsia"/>
          <w:sz w:val="22"/>
        </w:rPr>
        <w:t>○体協ホームページ上に現在何名の皆様に御協力いただけたのかを表示いたします。</w:t>
      </w:r>
    </w:p>
    <w:p w:rsidR="00CC4F38" w:rsidRPr="00CC4F38" w:rsidRDefault="00CC4F38">
      <w:pPr>
        <w:pStyle w:val="a3"/>
        <w:ind w:leftChars="105" w:left="220" w:firstLineChars="0" w:firstLine="0"/>
        <w:rPr>
          <w:rFonts w:ascii="ＭＳ Ｐゴシック" w:eastAsia="ＭＳ Ｐゴシック" w:hAnsi="ＭＳ Ｐゴシック"/>
        </w:rPr>
      </w:pPr>
      <w:r w:rsidRPr="00CC4F38">
        <w:rPr>
          <w:rFonts w:ascii="ＭＳ Ｐゴシック" w:eastAsia="ＭＳ Ｐゴシック" w:hAnsi="ＭＳ Ｐゴシック" w:hint="eastAsia"/>
        </w:rPr>
        <w:t>○集計結果を基に、団員の体力向上に役立つ研究を行っていきます。</w:t>
      </w:r>
    </w:p>
    <w:p w:rsidR="00CC4F38" w:rsidRPr="00CC4F38" w:rsidRDefault="00CC4F38">
      <w:pPr>
        <w:ind w:firstLineChars="100" w:firstLine="220"/>
        <w:rPr>
          <w:rFonts w:ascii="ＭＳ Ｐゴシック" w:eastAsia="ＭＳ Ｐゴシック" w:hAnsi="ＭＳ Ｐゴシック"/>
          <w:sz w:val="22"/>
        </w:rPr>
      </w:pPr>
    </w:p>
    <w:p w:rsidR="00CC4F38" w:rsidRPr="00CC4F38" w:rsidRDefault="00CC4F38">
      <w:pPr>
        <w:rPr>
          <w:rFonts w:ascii="ＭＳ Ｐゴシック" w:eastAsia="ＭＳ Ｐゴシック" w:hAnsi="ＭＳ Ｐゴシック"/>
          <w:sz w:val="22"/>
        </w:rPr>
      </w:pPr>
      <w:r w:rsidRPr="00CC4F38">
        <w:rPr>
          <w:rFonts w:ascii="ＭＳ Ｐゴシック" w:eastAsia="ＭＳ Ｐゴシック" w:hAnsi="ＭＳ Ｐゴシック" w:hint="eastAsia"/>
          <w:sz w:val="22"/>
        </w:rPr>
        <w:t>記録の提供は、</w:t>
      </w:r>
    </w:p>
    <w:p w:rsidR="00CC4F38" w:rsidRPr="00CC4F38" w:rsidRDefault="00CC4F38">
      <w:pPr>
        <w:pStyle w:val="2"/>
        <w:rPr>
          <w:rFonts w:ascii="ＭＳ Ｐゴシック" w:eastAsia="ＭＳ Ｐゴシック" w:hAnsi="ＭＳ Ｐゴシック"/>
        </w:rPr>
      </w:pPr>
      <w:r w:rsidRPr="00CC4F38">
        <w:rPr>
          <w:rFonts w:ascii="ＭＳ Ｐゴシック" w:eastAsia="ＭＳ Ｐゴシック" w:hAnsi="ＭＳ Ｐゴシック" w:hint="eastAsia"/>
        </w:rPr>
        <w:t>①体協ホ</w:t>
      </w:r>
      <w:r>
        <w:rPr>
          <w:rFonts w:ascii="ＭＳ Ｐゴシック" w:eastAsia="ＭＳ Ｐゴシック" w:hAnsi="ＭＳ Ｐゴシック" w:hint="eastAsia"/>
        </w:rPr>
        <w:t>ームページより運動適性テスト集計プログラムをダウンロードし、静岡県</w:t>
      </w:r>
      <w:r w:rsidRPr="00CC4F38">
        <w:rPr>
          <w:rFonts w:ascii="ＭＳ Ｐゴシック" w:eastAsia="ＭＳ Ｐゴシック" w:hAnsi="ＭＳ Ｐゴシック" w:hint="eastAsia"/>
        </w:rPr>
        <w:t>スポーツ少年団までメールでお送りください。</w:t>
      </w:r>
    </w:p>
    <w:p w:rsidR="00CC4F38" w:rsidRPr="00CC4F38" w:rsidRDefault="00CC4F38" w:rsidP="00CC4F38">
      <w:pPr>
        <w:ind w:firstLineChars="163" w:firstLine="359"/>
        <w:rPr>
          <w:rFonts w:ascii="ＭＳ Ｐゴシック" w:eastAsia="ＭＳ Ｐゴシック" w:hAnsi="ＭＳ Ｐゴシック"/>
          <w:sz w:val="22"/>
          <w:u w:val="single"/>
        </w:rPr>
      </w:pPr>
      <w:r w:rsidRPr="00CC4F38">
        <w:rPr>
          <w:rFonts w:ascii="ＭＳ Ｐゴシック" w:eastAsia="ＭＳ Ｐゴシック" w:hAnsi="ＭＳ Ｐゴシック" w:hint="eastAsia"/>
          <w:sz w:val="22"/>
        </w:rPr>
        <w:t xml:space="preserve">ＵＲＬ　</w:t>
      </w:r>
      <w:r w:rsidRPr="00CC4F38">
        <w:rPr>
          <w:rFonts w:ascii="ＭＳ Ｐゴシック" w:eastAsia="ＭＳ Ｐゴシック" w:hAnsi="ＭＳ Ｐゴシック" w:hint="eastAsia"/>
          <w:sz w:val="22"/>
          <w:u w:val="single"/>
          <w:shd w:val="pct15" w:color="auto" w:fill="FFFFFF"/>
        </w:rPr>
        <w:t>http://www.japan-sports.or.jp/test/tekisei.html</w:t>
      </w:r>
    </w:p>
    <w:p w:rsidR="00CC4F38" w:rsidRPr="00CC4F38" w:rsidRDefault="00CC4F38">
      <w:pPr>
        <w:ind w:leftChars="105" w:left="440" w:hangingChars="100" w:hanging="220"/>
        <w:rPr>
          <w:rFonts w:ascii="ＭＳ Ｐゴシック" w:eastAsia="ＭＳ Ｐゴシック" w:hAnsi="ＭＳ Ｐゴシック"/>
          <w:sz w:val="22"/>
        </w:rPr>
      </w:pPr>
      <w:r w:rsidRPr="00CC4F38">
        <w:rPr>
          <w:rFonts w:ascii="ＭＳ Ｐゴシック" w:eastAsia="ＭＳ Ｐゴシック" w:hAnsi="ＭＳ Ｐゴシック" w:hint="eastAsia"/>
          <w:sz w:val="22"/>
        </w:rPr>
        <w:t>E-mail</w:t>
      </w:r>
      <w:r>
        <w:rPr>
          <w:rFonts w:ascii="ＭＳ Ｐゴシック" w:eastAsia="ＭＳ Ｐゴシック" w:hAnsi="ＭＳ Ｐゴシック" w:hint="eastAsia"/>
          <w:sz w:val="22"/>
        </w:rPr>
        <w:t xml:space="preserve">　</w:t>
      </w:r>
      <w:r w:rsidRPr="00CC4F38">
        <w:rPr>
          <w:rFonts w:ascii="ＭＳ Ｐゴシック" w:eastAsia="ＭＳ Ｐゴシック" w:hAnsi="ＭＳ Ｐゴシック" w:hint="eastAsia"/>
          <w:sz w:val="22"/>
          <w:u w:val="single"/>
          <w:shd w:val="pct15" w:color="auto" w:fill="FFFFFF"/>
        </w:rPr>
        <w:t>shizuokaken@japan-sports.or.jp</w:t>
      </w:r>
    </w:p>
    <w:p w:rsidR="00CC4F38" w:rsidRPr="00CC4F38" w:rsidRDefault="00CC4F38">
      <w:pPr>
        <w:ind w:left="220" w:hangingChars="100" w:hanging="220"/>
        <w:rPr>
          <w:rFonts w:ascii="ＭＳ Ｐゴシック" w:eastAsia="ＭＳ Ｐゴシック" w:hAnsi="ＭＳ Ｐゴシック"/>
          <w:sz w:val="22"/>
        </w:rPr>
      </w:pPr>
      <w:r w:rsidRPr="00CC4F38">
        <w:rPr>
          <w:rFonts w:ascii="ＭＳ Ｐゴシック" w:eastAsia="ＭＳ Ｐゴシック" w:hAnsi="ＭＳ Ｐゴシック" w:hint="eastAsia"/>
          <w:sz w:val="22"/>
        </w:rPr>
        <w:t>②ホームページを閲覧できない</w:t>
      </w:r>
      <w:r>
        <w:rPr>
          <w:rFonts w:ascii="ＭＳ Ｐゴシック" w:eastAsia="ＭＳ Ｐゴシック" w:hAnsi="ＭＳ Ｐゴシック" w:hint="eastAsia"/>
          <w:sz w:val="22"/>
        </w:rPr>
        <w:t>方は、形式自由で結構ですので記録をエクセルでまとめたものを、静岡県</w:t>
      </w:r>
      <w:r w:rsidRPr="00CC4F38">
        <w:rPr>
          <w:rFonts w:ascii="ＭＳ Ｐゴシック" w:eastAsia="ＭＳ Ｐゴシック" w:hAnsi="ＭＳ Ｐゴシック" w:hint="eastAsia"/>
          <w:sz w:val="22"/>
        </w:rPr>
        <w:t>スポーツ少年団までお送りください。</w:t>
      </w:r>
    </w:p>
    <w:p w:rsidR="00CC4F38" w:rsidRPr="00CC4F38" w:rsidRDefault="00CC4F38">
      <w:pPr>
        <w:rPr>
          <w:rFonts w:ascii="ＭＳ Ｐゴシック" w:eastAsia="ＭＳ Ｐゴシック" w:hAnsi="ＭＳ Ｐゴシック"/>
          <w:sz w:val="22"/>
        </w:rPr>
      </w:pPr>
      <w:r w:rsidRPr="00CC4F38">
        <w:rPr>
          <w:rFonts w:ascii="ＭＳ Ｐゴシック" w:eastAsia="ＭＳ Ｐゴシック" w:hAnsi="ＭＳ Ｐゴシック" w:hint="eastAsia"/>
          <w:sz w:val="22"/>
        </w:rPr>
        <w:t>③パソコンが利用できない環境の方は、記録用紙をそのままお送りください。</w:t>
      </w:r>
    </w:p>
    <w:p w:rsidR="00CC4F38" w:rsidRPr="00CC4F38" w:rsidRDefault="00CC4F38">
      <w:pPr>
        <w:rPr>
          <w:rFonts w:ascii="ＭＳ Ｐゴシック" w:eastAsia="ＭＳ Ｐゴシック" w:hAnsi="ＭＳ Ｐゴシック"/>
          <w:sz w:val="22"/>
        </w:rPr>
      </w:pPr>
    </w:p>
    <w:p w:rsidR="00CC4F38" w:rsidRPr="00CC4F38" w:rsidRDefault="00CC4F38">
      <w:pPr>
        <w:rPr>
          <w:rFonts w:ascii="ＭＳ Ｐゴシック" w:eastAsia="ＭＳ Ｐゴシック" w:hAnsi="ＭＳ Ｐゴシック"/>
          <w:sz w:val="22"/>
        </w:rPr>
      </w:pPr>
      <w:r w:rsidRPr="00CC4F38">
        <w:rPr>
          <w:rFonts w:ascii="ＭＳ Ｐゴシック" w:eastAsia="ＭＳ Ｐゴシック" w:hAnsi="ＭＳ Ｐゴシック" w:hint="eastAsia"/>
          <w:sz w:val="22"/>
        </w:rPr>
        <w:t>②③の場合の送付先</w:t>
      </w:r>
    </w:p>
    <w:p w:rsidR="00CC4F38" w:rsidRPr="00CC4F38" w:rsidRDefault="00CC4F38">
      <w:pPr>
        <w:ind w:firstLineChars="100" w:firstLine="220"/>
        <w:rPr>
          <w:rFonts w:ascii="ＭＳ Ｐゴシック" w:eastAsia="ＭＳ Ｐゴシック" w:hAnsi="ＭＳ Ｐゴシック"/>
          <w:sz w:val="22"/>
        </w:rPr>
      </w:pPr>
      <w:r w:rsidRPr="00CC4F38">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422-8004</w:t>
      </w:r>
      <w:r w:rsidRPr="00CC4F38">
        <w:rPr>
          <w:rFonts w:ascii="ＭＳ Ｐゴシック" w:eastAsia="ＭＳ Ｐゴシック" w:hAnsi="ＭＳ Ｐゴシック" w:hint="eastAsia"/>
          <w:sz w:val="22"/>
        </w:rPr>
        <w:t xml:space="preserve">　</w:t>
      </w:r>
      <w:smartTag w:uri="schemas-MSNCTYST-com/MSNCTYST" w:element="MSNCTYST">
        <w:smartTagPr>
          <w:attr w:name="Address" w:val="静岡市駿河区国吉田５－１－１"/>
          <w:attr w:name="AddressList" w:val="22:静岡市駿河区国吉田５－１－１;"/>
        </w:smartTagPr>
        <w:r>
          <w:rPr>
            <w:rFonts w:ascii="ＭＳ Ｐゴシック" w:eastAsia="ＭＳ Ｐゴシック" w:hAnsi="ＭＳ Ｐゴシック" w:hint="eastAsia"/>
            <w:sz w:val="22"/>
          </w:rPr>
          <w:t>静岡市駿河区国吉田５－１－１</w:t>
        </w:r>
      </w:smartTag>
      <w:r>
        <w:rPr>
          <w:rFonts w:ascii="ＭＳ Ｐゴシック" w:eastAsia="ＭＳ Ｐゴシック" w:hAnsi="ＭＳ Ｐゴシック" w:hint="eastAsia"/>
          <w:sz w:val="22"/>
        </w:rPr>
        <w:t xml:space="preserve">　静岡県</w:t>
      </w:r>
      <w:r w:rsidRPr="00CC4F38">
        <w:rPr>
          <w:rFonts w:ascii="ＭＳ Ｐゴシック" w:eastAsia="ＭＳ Ｐゴシック" w:hAnsi="ＭＳ Ｐゴシック" w:hint="eastAsia"/>
          <w:sz w:val="22"/>
        </w:rPr>
        <w:t>スポーツ少年団宛</w:t>
      </w:r>
    </w:p>
    <w:p w:rsidR="00CC4F38" w:rsidRPr="00CC4F38" w:rsidRDefault="00CC4F38">
      <w:pPr>
        <w:ind w:left="220"/>
        <w:rPr>
          <w:rFonts w:ascii="ＭＳ Ｐゴシック" w:eastAsia="ＭＳ Ｐゴシック" w:hAnsi="ＭＳ Ｐゴシック"/>
          <w:sz w:val="22"/>
        </w:rPr>
      </w:pPr>
    </w:p>
    <w:p w:rsidR="00CC4F38" w:rsidRPr="00CC4F38" w:rsidRDefault="00CC4F38">
      <w:pPr>
        <w:rPr>
          <w:rFonts w:ascii="ＭＳ Ｐゴシック" w:eastAsia="ＭＳ Ｐゴシック" w:hAnsi="ＭＳ Ｐゴシック"/>
          <w:sz w:val="22"/>
        </w:rPr>
      </w:pPr>
      <w:r w:rsidRPr="00CC4F38">
        <w:rPr>
          <w:rFonts w:ascii="ＭＳ Ｐゴシック" w:eastAsia="ＭＳ Ｐゴシック" w:hAnsi="ＭＳ Ｐゴシック" w:hint="eastAsia"/>
          <w:sz w:val="22"/>
        </w:rPr>
        <w:t>参考資料として次頁に全国平均値を掲載いたしました。</w:t>
      </w:r>
    </w:p>
    <w:p w:rsidR="00CC4F38" w:rsidRPr="00B01678" w:rsidRDefault="00CC4F38">
      <w:pPr>
        <w:rPr>
          <w:rFonts w:ascii="ＭＳ Ｐゴシック" w:eastAsia="ＭＳ Ｐゴシック" w:hAnsi="ＭＳ Ｐゴシック"/>
          <w:sz w:val="22"/>
        </w:rPr>
      </w:pPr>
      <w:bookmarkStart w:id="0" w:name="_GoBack"/>
      <w:bookmarkEnd w:id="0"/>
    </w:p>
    <w:p w:rsidR="00CC4F38" w:rsidRDefault="00CC4F38">
      <w:pPr>
        <w:rPr>
          <w:rFonts w:ascii="ＭＳ Ｐゴシック" w:eastAsia="ＭＳ Ｐゴシック" w:hAnsi="ＭＳ Ｐゴシック"/>
          <w:sz w:val="22"/>
        </w:rPr>
      </w:pPr>
    </w:p>
    <w:p w:rsidR="00CC4F38" w:rsidRPr="00CC4F38" w:rsidRDefault="00CC4F38">
      <w:pPr>
        <w:rPr>
          <w:rFonts w:ascii="ＭＳ Ｐゴシック" w:eastAsia="ＭＳ Ｐゴシック" w:hAnsi="ＭＳ Ｐゴシック"/>
        </w:rPr>
      </w:pPr>
    </w:p>
    <w:sectPr w:rsidR="00CC4F38" w:rsidRPr="00CC4F38">
      <w:headerReference w:type="default" r:id="rId6"/>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2050" w:rsidRDefault="007A2050">
      <w:r>
        <w:separator/>
      </w:r>
    </w:p>
  </w:endnote>
  <w:endnote w:type="continuationSeparator" w:id="0">
    <w:p w:rsidR="007A2050" w:rsidRDefault="007A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2050" w:rsidRDefault="007A2050">
      <w:r>
        <w:separator/>
      </w:r>
    </w:p>
  </w:footnote>
  <w:footnote w:type="continuationSeparator" w:id="0">
    <w:p w:rsidR="007A2050" w:rsidRDefault="007A2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744" w:rsidRDefault="00232744" w:rsidP="00232744">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4F38"/>
    <w:rsid w:val="00232744"/>
    <w:rsid w:val="00424A04"/>
    <w:rsid w:val="005E6C46"/>
    <w:rsid w:val="007A2050"/>
    <w:rsid w:val="00897833"/>
    <w:rsid w:val="009A0712"/>
    <w:rsid w:val="00B01678"/>
    <w:rsid w:val="00C555F1"/>
    <w:rsid w:val="00CC4F38"/>
    <w:rsid w:val="00CF571C"/>
    <w:rsid w:val="00DF6806"/>
    <w:rsid w:val="00EC628E"/>
    <w:rsid w:val="00F97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9">
      <v:textbox inset="5.85pt,.7pt,5.85pt,.7pt"/>
    </o:shapedefaults>
    <o:shapelayout v:ext="edit">
      <o:idmap v:ext="edit" data="1"/>
    </o:shapelayout>
  </w:shapeDefaults>
  <w:decimalSymbol w:val="."/>
  <w:listSeparator w:val=","/>
  <w14:docId w14:val="1F875FFF"/>
  <w15:docId w15:val="{432000E0-40CE-40FB-88A6-9A350EFC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20"/>
    </w:pPr>
    <w:rPr>
      <w:rFonts w:ascii="HGPｺﾞｼｯｸE" w:eastAsia="HGPｺﾞｼｯｸE"/>
      <w:sz w:val="22"/>
    </w:rPr>
  </w:style>
  <w:style w:type="character" w:styleId="a4">
    <w:name w:val="Hyperlink"/>
    <w:rPr>
      <w:color w:val="0000FF"/>
      <w:u w:val="single"/>
    </w:rPr>
  </w:style>
  <w:style w:type="paragraph" w:styleId="2">
    <w:name w:val="Body Text Indent 2"/>
    <w:basedOn w:val="a"/>
    <w:pPr>
      <w:ind w:left="220" w:hangingChars="100" w:hanging="220"/>
    </w:pPr>
    <w:rPr>
      <w:rFonts w:ascii="ＭＳ ゴシック" w:eastAsia="ＭＳ ゴシック" w:hAnsi="ＭＳ ゴシック"/>
      <w:sz w:val="22"/>
    </w:rPr>
  </w:style>
  <w:style w:type="paragraph" w:styleId="a5">
    <w:name w:val="header"/>
    <w:basedOn w:val="a"/>
    <w:rsid w:val="00232744"/>
    <w:pPr>
      <w:tabs>
        <w:tab w:val="center" w:pos="4252"/>
        <w:tab w:val="right" w:pos="8504"/>
      </w:tabs>
      <w:snapToGrid w:val="0"/>
    </w:pPr>
  </w:style>
  <w:style w:type="paragraph" w:styleId="a6">
    <w:name w:val="footer"/>
    <w:basedOn w:val="a"/>
    <w:rsid w:val="0023274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運動適性テスト記録の集計について（ご依頼）</vt:lpstr>
      <vt:lpstr>運動適性テスト記録の集計について（ご依頼）</vt:lpstr>
    </vt:vector>
  </TitlesOfParts>
  <Company>（財）日本体育協会</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運動適性テスト記録の集計について（ご依頼）</dc:title>
  <dc:creator>kato-r</dc:creator>
  <cp:lastModifiedBy>sport01</cp:lastModifiedBy>
  <cp:revision>4</cp:revision>
  <cp:lastPrinted>2017-05-09T08:40:00Z</cp:lastPrinted>
  <dcterms:created xsi:type="dcterms:W3CDTF">2016-05-08T08:20:00Z</dcterms:created>
  <dcterms:modified xsi:type="dcterms:W3CDTF">2018-05-07T04:43:00Z</dcterms:modified>
</cp:coreProperties>
</file>