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44A0" w14:textId="493F24CE" w:rsidR="008D758D" w:rsidRPr="00DB72D3" w:rsidRDefault="00524BFE" w:rsidP="00524BFE">
      <w:pPr>
        <w:jc w:val="center"/>
      </w:pPr>
      <w:r w:rsidRPr="00DB72D3">
        <w:rPr>
          <w:rFonts w:hint="eastAsia"/>
        </w:rPr>
        <w:t>ＮＰＯ法人磐田市スポーツ協会</w:t>
      </w:r>
    </w:p>
    <w:p w14:paraId="1673BF0A" w14:textId="3869CC64" w:rsidR="00524BFE" w:rsidRPr="00DB72D3" w:rsidRDefault="00524BFE" w:rsidP="00524BFE">
      <w:pPr>
        <w:jc w:val="center"/>
      </w:pPr>
      <w:r w:rsidRPr="00DB72D3">
        <w:rPr>
          <w:rFonts w:hint="eastAsia"/>
        </w:rPr>
        <w:t>マイクロバス</w:t>
      </w:r>
      <w:r w:rsidR="00F66458" w:rsidRPr="00DB72D3">
        <w:rPr>
          <w:rFonts w:hint="eastAsia"/>
        </w:rPr>
        <w:t>貸出規定</w:t>
      </w:r>
    </w:p>
    <w:p w14:paraId="238D1D9C" w14:textId="77777777" w:rsidR="00F66458" w:rsidRPr="00DB72D3" w:rsidRDefault="00F66458" w:rsidP="00524BFE">
      <w:pPr>
        <w:jc w:val="center"/>
      </w:pPr>
    </w:p>
    <w:p w14:paraId="14870767" w14:textId="44812BC6" w:rsidR="00524BFE" w:rsidRPr="00DB72D3" w:rsidRDefault="00524BFE">
      <w:r w:rsidRPr="00DB72D3">
        <w:rPr>
          <w:rFonts w:hint="eastAsia"/>
        </w:rPr>
        <w:t>（趣旨）</w:t>
      </w:r>
    </w:p>
    <w:p w14:paraId="2A79255F" w14:textId="6AFD6EBA" w:rsidR="00524BFE" w:rsidRPr="00DB72D3" w:rsidRDefault="00524BFE" w:rsidP="00936A8F">
      <w:pPr>
        <w:ind w:left="1260" w:hangingChars="600" w:hanging="1260"/>
      </w:pPr>
      <w:r w:rsidRPr="00DB72D3">
        <w:rPr>
          <w:rFonts w:hint="eastAsia"/>
        </w:rPr>
        <w:t>第1条</w:t>
      </w:r>
      <w:r w:rsidR="00936A8F" w:rsidRPr="00DB72D3">
        <w:rPr>
          <w:rFonts w:hint="eastAsia"/>
        </w:rPr>
        <w:t xml:space="preserve">　　</w:t>
      </w:r>
      <w:r w:rsidRPr="00DB72D3">
        <w:rPr>
          <w:rFonts w:hint="eastAsia"/>
        </w:rPr>
        <w:t xml:space="preserve">　この</w:t>
      </w:r>
      <w:r w:rsidR="00F66458" w:rsidRPr="00DB72D3">
        <w:rPr>
          <w:rFonts w:hint="eastAsia"/>
        </w:rPr>
        <w:t>規定</w:t>
      </w:r>
      <w:r w:rsidRPr="00DB72D3">
        <w:rPr>
          <w:rFonts w:hint="eastAsia"/>
        </w:rPr>
        <w:t>は、ＮＰＯ法人磐田市スポーツ協会（以下「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」という。）が所有するマイクロバス（以下「バス」という。）の</w:t>
      </w:r>
      <w:r w:rsidR="00F66458" w:rsidRPr="00DB72D3">
        <w:rPr>
          <w:rFonts w:hint="eastAsia"/>
        </w:rPr>
        <w:t>貸出</w:t>
      </w:r>
      <w:r w:rsidRPr="00DB72D3">
        <w:rPr>
          <w:rFonts w:hint="eastAsia"/>
        </w:rPr>
        <w:t>に関し、必要な事項を定める。</w:t>
      </w:r>
    </w:p>
    <w:p w14:paraId="54E42890" w14:textId="77777777" w:rsidR="00F66458" w:rsidRPr="00DB72D3" w:rsidRDefault="00F66458" w:rsidP="00F66458">
      <w:pPr>
        <w:spacing w:line="180" w:lineRule="exact"/>
      </w:pPr>
    </w:p>
    <w:p w14:paraId="3FCC9CDE" w14:textId="4E67C15D" w:rsidR="00524BFE" w:rsidRPr="00DB72D3" w:rsidRDefault="00524BFE">
      <w:r w:rsidRPr="00DB72D3">
        <w:rPr>
          <w:rFonts w:hint="eastAsia"/>
        </w:rPr>
        <w:t>（運用の原則）</w:t>
      </w:r>
    </w:p>
    <w:p w14:paraId="40F829A6" w14:textId="77777777" w:rsidR="0014510D" w:rsidRPr="00DB72D3" w:rsidRDefault="00524BFE" w:rsidP="00936A8F">
      <w:pPr>
        <w:ind w:left="1260" w:hangingChars="600" w:hanging="1260"/>
      </w:pPr>
      <w:r w:rsidRPr="00DB72D3">
        <w:rPr>
          <w:rFonts w:hint="eastAsia"/>
        </w:rPr>
        <w:t xml:space="preserve">第2条　</w:t>
      </w:r>
      <w:r w:rsidR="00936A8F" w:rsidRPr="00DB72D3">
        <w:rPr>
          <w:rFonts w:hint="eastAsia"/>
        </w:rPr>
        <w:t xml:space="preserve">　　</w:t>
      </w:r>
      <w:r w:rsidRPr="00DB72D3">
        <w:rPr>
          <w:rFonts w:hint="eastAsia"/>
        </w:rPr>
        <w:t>このバスは</w:t>
      </w:r>
      <w:r w:rsidR="00F66458" w:rsidRPr="00DB72D3">
        <w:rPr>
          <w:rFonts w:hint="eastAsia"/>
        </w:rPr>
        <w:t>、</w:t>
      </w:r>
      <w:r w:rsidRPr="00DB72D3">
        <w:rPr>
          <w:rFonts w:hint="eastAsia"/>
        </w:rPr>
        <w:t>原則として体育・スポーツの振興、健康の増進に寄与することを目的に</w:t>
      </w:r>
      <w:r w:rsidR="0014510D" w:rsidRPr="00DB72D3">
        <w:rPr>
          <w:rFonts w:hint="eastAsia"/>
        </w:rPr>
        <w:t>、</w:t>
      </w:r>
    </w:p>
    <w:p w14:paraId="7D71DF47" w14:textId="129032C3" w:rsidR="00524BFE" w:rsidRPr="00DB72D3" w:rsidRDefault="00524BFE" w:rsidP="0014510D">
      <w:pPr>
        <w:ind w:leftChars="600" w:left="1260"/>
      </w:pPr>
      <w:r w:rsidRPr="00DB72D3">
        <w:rPr>
          <w:rFonts w:hint="eastAsia"/>
        </w:rPr>
        <w:t>次に掲げる当会加盟団体</w:t>
      </w:r>
      <w:r w:rsidR="00A95E8C" w:rsidRPr="00DB72D3">
        <w:rPr>
          <w:rFonts w:hint="eastAsia"/>
        </w:rPr>
        <w:t>等</w:t>
      </w:r>
      <w:r w:rsidRPr="00DB72D3">
        <w:rPr>
          <w:rFonts w:hint="eastAsia"/>
        </w:rPr>
        <w:t>（以下「乙」という。）に貸し出すことができる。</w:t>
      </w:r>
    </w:p>
    <w:p w14:paraId="7E2FF3A8" w14:textId="4B5FF044" w:rsidR="009B521A" w:rsidRPr="00DB72D3" w:rsidRDefault="009B521A" w:rsidP="009B521A">
      <w:pPr>
        <w:ind w:firstLineChars="540" w:firstLine="1134"/>
      </w:pPr>
      <w:r w:rsidRPr="00DB72D3">
        <w:rPr>
          <w:rFonts w:hint="eastAsia"/>
        </w:rPr>
        <w:t>（1）</w:t>
      </w:r>
      <w:r w:rsidR="00524BFE" w:rsidRPr="00DB72D3">
        <w:rPr>
          <w:rFonts w:hint="eastAsia"/>
        </w:rPr>
        <w:t>加盟競技団体</w:t>
      </w:r>
    </w:p>
    <w:p w14:paraId="6F5DB2B8" w14:textId="51E9A54D" w:rsidR="009B521A" w:rsidRPr="00DB72D3" w:rsidRDefault="009B521A" w:rsidP="009B521A">
      <w:pPr>
        <w:ind w:left="1147"/>
      </w:pPr>
      <w:r w:rsidRPr="00DB72D3">
        <w:rPr>
          <w:rFonts w:hint="eastAsia"/>
        </w:rPr>
        <w:t xml:space="preserve">　　　※加盟団体構成団体も含む</w:t>
      </w:r>
    </w:p>
    <w:p w14:paraId="66DECDBD" w14:textId="70490839" w:rsidR="00524BFE" w:rsidRPr="00DB72D3" w:rsidRDefault="00524BFE" w:rsidP="00936A8F">
      <w:pPr>
        <w:ind w:firstLineChars="550" w:firstLine="1155"/>
      </w:pPr>
      <w:r w:rsidRPr="00DB72D3">
        <w:rPr>
          <w:rFonts w:hint="eastAsia"/>
        </w:rPr>
        <w:t>（2）加盟地区</w:t>
      </w:r>
    </w:p>
    <w:p w14:paraId="3CCD6520" w14:textId="74CAB1B9" w:rsidR="00524BFE" w:rsidRPr="00DB72D3" w:rsidRDefault="00524BFE" w:rsidP="00936A8F">
      <w:pPr>
        <w:ind w:firstLineChars="550" w:firstLine="1155"/>
      </w:pPr>
      <w:r w:rsidRPr="00DB72D3">
        <w:rPr>
          <w:rFonts w:hint="eastAsia"/>
        </w:rPr>
        <w:t>（3）磐田市スポーツ少年団</w:t>
      </w:r>
    </w:p>
    <w:p w14:paraId="1F10FBC6" w14:textId="5540A74C" w:rsidR="00524BFE" w:rsidRPr="00DB72D3" w:rsidRDefault="00524BFE" w:rsidP="00936A8F">
      <w:pPr>
        <w:ind w:firstLineChars="550" w:firstLine="1155"/>
      </w:pPr>
      <w:r w:rsidRPr="00DB72D3">
        <w:rPr>
          <w:rFonts w:hint="eastAsia"/>
        </w:rPr>
        <w:t>（4）その他、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が認める団体</w:t>
      </w:r>
      <w:r w:rsidR="009B521A" w:rsidRPr="00DB72D3">
        <w:rPr>
          <w:rFonts w:hint="eastAsia"/>
        </w:rPr>
        <w:t xml:space="preserve">　</w:t>
      </w:r>
      <w:r w:rsidRPr="00DB72D3">
        <w:rPr>
          <w:rFonts w:hint="eastAsia"/>
        </w:rPr>
        <w:t>等</w:t>
      </w:r>
    </w:p>
    <w:p w14:paraId="43800C2E" w14:textId="77777777" w:rsidR="00F66458" w:rsidRPr="00DB72D3" w:rsidRDefault="00F66458" w:rsidP="00F66458">
      <w:pPr>
        <w:spacing w:line="180" w:lineRule="exact"/>
      </w:pPr>
    </w:p>
    <w:p w14:paraId="2478D233" w14:textId="5E9DC72D" w:rsidR="00524BFE" w:rsidRPr="00DB72D3" w:rsidRDefault="00524BFE">
      <w:r w:rsidRPr="00DB72D3">
        <w:rPr>
          <w:rFonts w:hint="eastAsia"/>
        </w:rPr>
        <w:t>（利用料）</w:t>
      </w:r>
    </w:p>
    <w:p w14:paraId="734D4DCA" w14:textId="001D8CC6" w:rsidR="00A77A2D" w:rsidRPr="00DB72D3" w:rsidRDefault="00524BFE">
      <w:r w:rsidRPr="00DB72D3">
        <w:rPr>
          <w:rFonts w:hint="eastAsia"/>
        </w:rPr>
        <w:t xml:space="preserve">第3条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利用料は</w:t>
      </w:r>
      <w:r w:rsidR="00F66458" w:rsidRPr="00DB72D3">
        <w:rPr>
          <w:rFonts w:hint="eastAsia"/>
        </w:rPr>
        <w:t>、</w:t>
      </w:r>
      <w:r w:rsidR="003B237C" w:rsidRPr="00DB72D3">
        <w:rPr>
          <w:rFonts w:hint="eastAsia"/>
        </w:rPr>
        <w:t>一日6,000円とする。</w:t>
      </w:r>
    </w:p>
    <w:p w14:paraId="3AC78E25" w14:textId="00685192" w:rsidR="00C138CF" w:rsidRPr="00DB72D3" w:rsidRDefault="00C138CF" w:rsidP="00905F63">
      <w:pPr>
        <w:ind w:left="8610" w:hangingChars="4100" w:hanging="8610"/>
      </w:pPr>
      <w:r w:rsidRPr="00DB72D3">
        <w:rPr>
          <w:rFonts w:hint="eastAsia"/>
        </w:rPr>
        <w:t xml:space="preserve">　　　　　</w:t>
      </w:r>
      <w:r w:rsidR="000F3DCB" w:rsidRPr="00DB72D3">
        <w:rPr>
          <w:rFonts w:hint="eastAsia"/>
        </w:rPr>
        <w:t>ただし</w:t>
      </w:r>
      <w:r w:rsidRPr="00DB72D3">
        <w:rPr>
          <w:rFonts w:hint="eastAsia"/>
        </w:rPr>
        <w:t>土曜、日曜日</w:t>
      </w:r>
      <w:r w:rsidR="00905F63" w:rsidRPr="00DB72D3">
        <w:rPr>
          <w:rFonts w:hint="eastAsia"/>
        </w:rPr>
        <w:t>または</w:t>
      </w:r>
      <w:r w:rsidRPr="00DB72D3">
        <w:rPr>
          <w:rFonts w:hint="eastAsia"/>
        </w:rPr>
        <w:t>２日以上貸し出しする場合の利用料は別</w:t>
      </w:r>
      <w:r w:rsidR="00F01E6B" w:rsidRPr="00DB72D3">
        <w:rPr>
          <w:rFonts w:hint="eastAsia"/>
        </w:rPr>
        <w:t>表</w:t>
      </w:r>
      <w:r w:rsidRPr="00DB72D3">
        <w:rPr>
          <w:rFonts w:hint="eastAsia"/>
        </w:rPr>
        <w:t>のとおりとする。</w:t>
      </w:r>
      <w:r w:rsidR="00905F63" w:rsidRPr="00DB72D3">
        <w:rPr>
          <w:rFonts w:hint="eastAsia"/>
        </w:rPr>
        <w:t xml:space="preserve">　</w:t>
      </w:r>
    </w:p>
    <w:p w14:paraId="0DC1617B" w14:textId="4D827CC0" w:rsidR="009B521A" w:rsidRPr="00DB72D3" w:rsidRDefault="009B521A">
      <w:r w:rsidRPr="00DB72D3">
        <w:rPr>
          <w:rFonts w:hint="eastAsia"/>
        </w:rPr>
        <w:t xml:space="preserve">　　　　2　第2条（4）に該当する団体については利用料</w:t>
      </w:r>
      <w:r w:rsidR="009652DF" w:rsidRPr="00DB72D3">
        <w:rPr>
          <w:rFonts w:hint="eastAsia"/>
        </w:rPr>
        <w:t>を</w:t>
      </w:r>
      <w:r w:rsidRPr="00DB72D3">
        <w:rPr>
          <w:rFonts w:hint="eastAsia"/>
        </w:rPr>
        <w:t>5割増しとする。</w:t>
      </w:r>
    </w:p>
    <w:p w14:paraId="61630F13" w14:textId="77777777" w:rsidR="00F66458" w:rsidRPr="00DB72D3" w:rsidRDefault="00F66458" w:rsidP="00F66458">
      <w:pPr>
        <w:spacing w:line="180" w:lineRule="exact"/>
      </w:pPr>
    </w:p>
    <w:p w14:paraId="2279B450" w14:textId="1DCE369F" w:rsidR="00524BFE" w:rsidRPr="00DB72D3" w:rsidRDefault="00524BFE">
      <w:r w:rsidRPr="00DB72D3">
        <w:rPr>
          <w:rFonts w:hint="eastAsia"/>
        </w:rPr>
        <w:t>（運用の範囲）</w:t>
      </w:r>
    </w:p>
    <w:p w14:paraId="22234E88" w14:textId="08328890" w:rsidR="001E7589" w:rsidRPr="00DB72D3" w:rsidRDefault="00524BFE" w:rsidP="00C521A6">
      <w:r w:rsidRPr="00DB72D3">
        <w:rPr>
          <w:rFonts w:hint="eastAsia"/>
        </w:rPr>
        <w:t>第4条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バスを使用できる</w:t>
      </w:r>
      <w:r w:rsidR="009E2FEE" w:rsidRPr="00DB72D3">
        <w:rPr>
          <w:rFonts w:hint="eastAsia"/>
        </w:rPr>
        <w:t>区域は、原則として静岡県内とする。</w:t>
      </w:r>
    </w:p>
    <w:p w14:paraId="295823EC" w14:textId="4EBF22DD" w:rsidR="009E2FEE" w:rsidRPr="00DB72D3" w:rsidRDefault="00C521A6" w:rsidP="00C521A6">
      <w:pPr>
        <w:ind w:firstLineChars="400" w:firstLine="840"/>
      </w:pPr>
      <w:r w:rsidRPr="00DB72D3">
        <w:rPr>
          <w:rFonts w:hint="eastAsia"/>
        </w:rPr>
        <w:t xml:space="preserve">２　</w:t>
      </w:r>
      <w:r w:rsidR="009E2FEE" w:rsidRPr="00DB72D3">
        <w:rPr>
          <w:rFonts w:hint="eastAsia"/>
        </w:rPr>
        <w:t>バスは、原則として午前8時30分から午後</w:t>
      </w:r>
      <w:r w:rsidR="00523BFE" w:rsidRPr="00DB72D3">
        <w:rPr>
          <w:rFonts w:hint="eastAsia"/>
        </w:rPr>
        <w:t>9</w:t>
      </w:r>
      <w:r w:rsidR="009E2FEE" w:rsidRPr="00DB72D3">
        <w:rPr>
          <w:rFonts w:hint="eastAsia"/>
        </w:rPr>
        <w:t>時</w:t>
      </w:r>
      <w:r w:rsidR="00523BFE" w:rsidRPr="00DB72D3">
        <w:rPr>
          <w:rFonts w:hint="eastAsia"/>
        </w:rPr>
        <w:t>0</w:t>
      </w:r>
      <w:r w:rsidR="009E2FEE" w:rsidRPr="00DB72D3">
        <w:rPr>
          <w:rFonts w:hint="eastAsia"/>
        </w:rPr>
        <w:t>0分までの間において運行する。</w:t>
      </w:r>
    </w:p>
    <w:p w14:paraId="2A7968EA" w14:textId="77777777" w:rsidR="00F66458" w:rsidRPr="00DB72D3" w:rsidRDefault="00F66458" w:rsidP="00F66458">
      <w:pPr>
        <w:spacing w:line="180" w:lineRule="exact"/>
      </w:pPr>
    </w:p>
    <w:p w14:paraId="4160976A" w14:textId="75C21EB2" w:rsidR="009E2FEE" w:rsidRPr="00DB72D3" w:rsidRDefault="009E2FEE">
      <w:r w:rsidRPr="00DB72D3">
        <w:rPr>
          <w:rFonts w:hint="eastAsia"/>
        </w:rPr>
        <w:t>（事故の責任）</w:t>
      </w:r>
    </w:p>
    <w:p w14:paraId="332098A3" w14:textId="3EC83B98" w:rsidR="009E2FEE" w:rsidRPr="00DB72D3" w:rsidRDefault="009E2FEE">
      <w:r w:rsidRPr="00DB72D3">
        <w:rPr>
          <w:rFonts w:hint="eastAsia"/>
        </w:rPr>
        <w:t>第5条</w:t>
      </w:r>
      <w:r w:rsidR="00936A8F" w:rsidRPr="00DB72D3">
        <w:rPr>
          <w:rFonts w:hint="eastAsia"/>
        </w:rPr>
        <w:t xml:space="preserve">　　</w:t>
      </w:r>
      <w:r w:rsidRPr="00DB72D3">
        <w:rPr>
          <w:rFonts w:hint="eastAsia"/>
        </w:rPr>
        <w:t xml:space="preserve">　バスの使用中に発生した事故は、</w:t>
      </w:r>
      <w:r w:rsidR="00390348" w:rsidRPr="00DB72D3">
        <w:rPr>
          <w:rFonts w:hint="eastAsia"/>
        </w:rPr>
        <w:t>乙</w:t>
      </w:r>
      <w:r w:rsidRPr="00DB72D3">
        <w:rPr>
          <w:rFonts w:hint="eastAsia"/>
        </w:rPr>
        <w:t>の責任において処理する</w:t>
      </w:r>
      <w:r w:rsidR="006D75D8" w:rsidRPr="00DB72D3">
        <w:rPr>
          <w:rFonts w:hint="eastAsia"/>
        </w:rPr>
        <w:t>もの</w:t>
      </w:r>
      <w:r w:rsidRPr="00DB72D3">
        <w:rPr>
          <w:rFonts w:hint="eastAsia"/>
        </w:rPr>
        <w:t>とする。</w:t>
      </w:r>
    </w:p>
    <w:p w14:paraId="286915BE" w14:textId="77777777" w:rsidR="00F66458" w:rsidRPr="00DB72D3" w:rsidRDefault="00F66458" w:rsidP="00F66458">
      <w:pPr>
        <w:spacing w:line="180" w:lineRule="exact"/>
      </w:pPr>
    </w:p>
    <w:p w14:paraId="6BC936F5" w14:textId="08F72004" w:rsidR="00790158" w:rsidRPr="00DB72D3" w:rsidRDefault="00790158">
      <w:r w:rsidRPr="00DB72D3">
        <w:rPr>
          <w:rFonts w:hint="eastAsia"/>
        </w:rPr>
        <w:t>（</w:t>
      </w:r>
      <w:r w:rsidR="00CC1C28" w:rsidRPr="00DB72D3">
        <w:rPr>
          <w:rFonts w:hint="eastAsia"/>
        </w:rPr>
        <w:t>使用の申請）</w:t>
      </w:r>
    </w:p>
    <w:p w14:paraId="0DACA414" w14:textId="215D5E05" w:rsidR="00CC1C28" w:rsidRPr="00DB72D3" w:rsidRDefault="00CC1C28">
      <w:r w:rsidRPr="00DB72D3">
        <w:rPr>
          <w:rFonts w:hint="eastAsia"/>
        </w:rPr>
        <w:t>第6条</w:t>
      </w:r>
      <w:r w:rsidR="00F47C75" w:rsidRPr="00DB72D3">
        <w:rPr>
          <w:rFonts w:hint="eastAsia"/>
        </w:rPr>
        <w:t xml:space="preserve">　</w:t>
      </w:r>
      <w:r w:rsidR="00F47C75" w:rsidRPr="00DB72D3">
        <w:t xml:space="preserve"> </w:t>
      </w:r>
      <w:r w:rsidR="00D24EC1" w:rsidRPr="00DB72D3">
        <w:rPr>
          <w:rFonts w:hint="eastAsia"/>
        </w:rPr>
        <w:t xml:space="preserve">　 </w:t>
      </w:r>
      <w:r w:rsidR="00F47C75" w:rsidRPr="00DB72D3">
        <w:rPr>
          <w:rFonts w:hint="eastAsia"/>
        </w:rPr>
        <w:t>バ</w:t>
      </w:r>
      <w:r w:rsidRPr="00DB72D3">
        <w:rPr>
          <w:rFonts w:hint="eastAsia"/>
        </w:rPr>
        <w:t>スの使用を希望する場合は、「マイクロバス使用申請書」を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に提出</w:t>
      </w:r>
      <w:r w:rsidR="006D75D8" w:rsidRPr="00DB72D3">
        <w:rPr>
          <w:rFonts w:hint="eastAsia"/>
        </w:rPr>
        <w:t>する。</w:t>
      </w:r>
    </w:p>
    <w:p w14:paraId="2EF67055" w14:textId="77777777" w:rsidR="009652DF" w:rsidRPr="00DB72D3" w:rsidRDefault="00CC1C28">
      <w:r w:rsidRPr="00DB72D3">
        <w:rPr>
          <w:rFonts w:hint="eastAsia"/>
        </w:rPr>
        <w:t xml:space="preserve">　　</w:t>
      </w:r>
      <w:r w:rsidR="008558AA" w:rsidRPr="00DB72D3">
        <w:rPr>
          <w:rFonts w:hint="eastAsia"/>
        </w:rPr>
        <w:t xml:space="preserve"> </w:t>
      </w: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2</w:t>
      </w:r>
      <w:r w:rsidR="008558AA" w:rsidRPr="00DB72D3">
        <w:rPr>
          <w:rFonts w:hint="eastAsia"/>
        </w:rPr>
        <w:t xml:space="preserve">　</w:t>
      </w:r>
      <w:r w:rsidR="00523BFE" w:rsidRPr="00DB72D3">
        <w:rPr>
          <w:rFonts w:hint="eastAsia"/>
        </w:rPr>
        <w:t>使用開始の日が属する月の3カ月前の1日～7日を抽選申込期間とする。</w:t>
      </w:r>
      <w:r w:rsidR="009652DF" w:rsidRPr="00DB72D3">
        <w:rPr>
          <w:rFonts w:hint="eastAsia"/>
        </w:rPr>
        <w:t>なお、抽選申</w:t>
      </w:r>
    </w:p>
    <w:p w14:paraId="11571CD0" w14:textId="081E3B3B" w:rsidR="00CC1C28" w:rsidRPr="00DB72D3" w:rsidRDefault="009652DF" w:rsidP="009652DF">
      <w:pPr>
        <w:ind w:firstLineChars="600" w:firstLine="1260"/>
      </w:pPr>
      <w:r w:rsidRPr="00DB72D3">
        <w:rPr>
          <w:rFonts w:hint="eastAsia"/>
        </w:rPr>
        <w:t>込可能な団体は第2条（1）</w:t>
      </w:r>
      <w:r w:rsidR="007862D7" w:rsidRPr="00DB72D3">
        <w:rPr>
          <w:rFonts w:hint="eastAsia"/>
        </w:rPr>
        <w:t>から</w:t>
      </w:r>
      <w:r w:rsidRPr="00DB72D3">
        <w:rPr>
          <w:rFonts w:hint="eastAsia"/>
        </w:rPr>
        <w:t>（3）</w:t>
      </w:r>
      <w:r w:rsidR="007862D7" w:rsidRPr="00DB72D3">
        <w:rPr>
          <w:rFonts w:hint="eastAsia"/>
        </w:rPr>
        <w:t>まで</w:t>
      </w:r>
      <w:r w:rsidRPr="00DB72D3">
        <w:rPr>
          <w:rFonts w:hint="eastAsia"/>
        </w:rPr>
        <w:t>に該当する団体とする。</w:t>
      </w:r>
    </w:p>
    <w:p w14:paraId="2B0C3DC6" w14:textId="58E297AF" w:rsidR="00523BFE" w:rsidRPr="00DB72D3" w:rsidRDefault="00523BFE">
      <w:r w:rsidRPr="00DB72D3">
        <w:rPr>
          <w:rFonts w:hint="eastAsia"/>
        </w:rPr>
        <w:t xml:space="preserve">　　</w:t>
      </w:r>
      <w:r w:rsidR="008558AA" w:rsidRPr="00DB72D3">
        <w:rPr>
          <w:rFonts w:hint="eastAsia"/>
        </w:rPr>
        <w:t xml:space="preserve"> </w:t>
      </w: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3</w:t>
      </w:r>
      <w:r w:rsidR="008558AA" w:rsidRPr="00DB72D3">
        <w:rPr>
          <w:rFonts w:hint="eastAsia"/>
        </w:rPr>
        <w:t xml:space="preserve">　</w:t>
      </w:r>
      <w:r w:rsidRPr="00DB72D3">
        <w:rPr>
          <w:rFonts w:hint="eastAsia"/>
        </w:rPr>
        <w:t>抽選申込期間内で、複数団体より同日の申込があった場合は抽選とする。</w:t>
      </w:r>
    </w:p>
    <w:p w14:paraId="746A28A1" w14:textId="7DCC4064" w:rsidR="00523BFE" w:rsidRPr="00DB72D3" w:rsidRDefault="00523BFE" w:rsidP="000E314F">
      <w:pPr>
        <w:ind w:left="1260" w:hangingChars="600" w:hanging="1260"/>
      </w:pPr>
      <w:r w:rsidRPr="00DB72D3">
        <w:rPr>
          <w:rFonts w:hint="eastAsia"/>
        </w:rPr>
        <w:t xml:space="preserve">　　</w:t>
      </w:r>
      <w:r w:rsidR="008558AA" w:rsidRPr="00DB72D3">
        <w:rPr>
          <w:rFonts w:hint="eastAsia"/>
        </w:rPr>
        <w:t xml:space="preserve"> </w:t>
      </w: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4</w:t>
      </w:r>
      <w:r w:rsidR="008558AA" w:rsidRPr="00DB72D3">
        <w:rPr>
          <w:rFonts w:hint="eastAsia"/>
        </w:rPr>
        <w:t xml:space="preserve">　</w:t>
      </w:r>
      <w:r w:rsidR="006718AA" w:rsidRPr="00DB72D3">
        <w:rPr>
          <w:rFonts w:hint="eastAsia"/>
        </w:rPr>
        <w:t>第</w:t>
      </w:r>
      <w:r w:rsidR="000E314F" w:rsidRPr="00DB72D3">
        <w:rPr>
          <w:rFonts w:hint="eastAsia"/>
        </w:rPr>
        <w:t>２項が規定する抽選申込期間を過ぎた</w:t>
      </w:r>
      <w:r w:rsidRPr="00DB72D3">
        <w:rPr>
          <w:rFonts w:hint="eastAsia"/>
        </w:rPr>
        <w:t>申請は、随時受付し、先着順とする。</w:t>
      </w:r>
    </w:p>
    <w:p w14:paraId="0E1078CB" w14:textId="0DCA4925" w:rsidR="00B02BD3" w:rsidRPr="00DB72D3" w:rsidRDefault="00523BFE" w:rsidP="00D24EC1">
      <w:r w:rsidRPr="00DB72D3">
        <w:rPr>
          <w:rFonts w:hint="eastAsia"/>
        </w:rPr>
        <w:t xml:space="preserve">　　</w:t>
      </w:r>
      <w:r w:rsidR="008558AA" w:rsidRPr="00DB72D3">
        <w:rPr>
          <w:rFonts w:hint="eastAsia"/>
        </w:rPr>
        <w:t xml:space="preserve"> </w:t>
      </w: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5</w:t>
      </w:r>
      <w:r w:rsidR="008558AA" w:rsidRPr="00DB72D3">
        <w:rPr>
          <w:rFonts w:hint="eastAsia"/>
        </w:rPr>
        <w:t xml:space="preserve">　</w:t>
      </w:r>
      <w:r w:rsidRPr="00DB72D3">
        <w:rPr>
          <w:rFonts w:hint="eastAsia"/>
        </w:rPr>
        <w:t>申請可能期間は、使用</w:t>
      </w:r>
      <w:r w:rsidR="00D24EC1" w:rsidRPr="00DB72D3">
        <w:rPr>
          <w:rFonts w:hint="eastAsia"/>
        </w:rPr>
        <w:t>開始</w:t>
      </w:r>
      <w:r w:rsidRPr="00DB72D3">
        <w:rPr>
          <w:rFonts w:hint="eastAsia"/>
        </w:rPr>
        <w:t>日の</w:t>
      </w:r>
      <w:r w:rsidR="00D24EC1" w:rsidRPr="00DB72D3">
        <w:rPr>
          <w:rFonts w:hint="eastAsia"/>
        </w:rPr>
        <w:t>２日</w:t>
      </w:r>
      <w:r w:rsidRPr="00DB72D3">
        <w:rPr>
          <w:rFonts w:hint="eastAsia"/>
        </w:rPr>
        <w:t>以</w:t>
      </w:r>
      <w:r w:rsidR="00D24EC1" w:rsidRPr="00DB72D3">
        <w:rPr>
          <w:rFonts w:hint="eastAsia"/>
        </w:rPr>
        <w:t>上</w:t>
      </w:r>
      <w:r w:rsidRPr="00DB72D3">
        <w:rPr>
          <w:rFonts w:hint="eastAsia"/>
        </w:rPr>
        <w:t>前の平日</w:t>
      </w:r>
      <w:r w:rsidR="00B93BEC" w:rsidRPr="00DB72D3">
        <w:rPr>
          <w:rFonts w:hint="eastAsia"/>
        </w:rPr>
        <w:t>とする。</w:t>
      </w:r>
    </w:p>
    <w:p w14:paraId="6775CE2F" w14:textId="77777777" w:rsidR="009652DF" w:rsidRPr="00DB72D3" w:rsidRDefault="0040453C" w:rsidP="009652DF">
      <w:pPr>
        <w:ind w:leftChars="20" w:left="1260" w:hangingChars="580" w:hanging="1218"/>
      </w:pPr>
      <w:r w:rsidRPr="00DB72D3">
        <w:rPr>
          <w:rFonts w:hint="eastAsia"/>
        </w:rPr>
        <w:t xml:space="preserve">　　　　６　使用日の２週間前までにキャンセルの連絡があった場合は、</w:t>
      </w:r>
      <w:r w:rsidR="0051738E" w:rsidRPr="00DB72D3">
        <w:rPr>
          <w:rFonts w:hint="eastAsia"/>
        </w:rPr>
        <w:t>支払</w:t>
      </w:r>
      <w:r w:rsidR="00DA6FF0" w:rsidRPr="00DB72D3">
        <w:rPr>
          <w:rFonts w:hint="eastAsia"/>
        </w:rPr>
        <w:t>済みの</w:t>
      </w:r>
      <w:r w:rsidR="00D70E44" w:rsidRPr="00DB72D3">
        <w:rPr>
          <w:rFonts w:hint="eastAsia"/>
        </w:rPr>
        <w:t>利用料</w:t>
      </w:r>
      <w:r w:rsidR="00DA6FF0" w:rsidRPr="00DB72D3">
        <w:rPr>
          <w:rFonts w:hint="eastAsia"/>
        </w:rPr>
        <w:t>金</w:t>
      </w:r>
      <w:r w:rsidR="00D70E44" w:rsidRPr="00DB72D3">
        <w:rPr>
          <w:rFonts w:hint="eastAsia"/>
        </w:rPr>
        <w:t>を</w:t>
      </w:r>
      <w:r w:rsidRPr="00DB72D3">
        <w:rPr>
          <w:rFonts w:hint="eastAsia"/>
        </w:rPr>
        <w:t>返還</w:t>
      </w:r>
    </w:p>
    <w:p w14:paraId="30063214" w14:textId="78AC2A55" w:rsidR="00307151" w:rsidRPr="00DB72D3" w:rsidRDefault="000F4449" w:rsidP="009652DF">
      <w:pPr>
        <w:ind w:leftChars="520" w:left="1092" w:firstLineChars="100" w:firstLine="210"/>
      </w:pPr>
      <w:r w:rsidRPr="00DB72D3">
        <w:rPr>
          <w:rFonts w:hint="eastAsia"/>
        </w:rPr>
        <w:t>する。</w:t>
      </w:r>
    </w:p>
    <w:p w14:paraId="28A2D64D" w14:textId="77777777" w:rsidR="00F66458" w:rsidRPr="00DB72D3" w:rsidRDefault="00F66458" w:rsidP="00F66458">
      <w:pPr>
        <w:spacing w:line="180" w:lineRule="exact"/>
      </w:pPr>
    </w:p>
    <w:p w14:paraId="5A4033F8" w14:textId="65828BAD" w:rsidR="00CC1C28" w:rsidRPr="00DB72D3" w:rsidRDefault="00CC1C28">
      <w:r w:rsidRPr="00DB72D3">
        <w:rPr>
          <w:rFonts w:hint="eastAsia"/>
        </w:rPr>
        <w:t>（使用の承認）</w:t>
      </w:r>
    </w:p>
    <w:p w14:paraId="5C356169" w14:textId="099A8F39" w:rsidR="00CC1C28" w:rsidRPr="00DB72D3" w:rsidRDefault="00CC1C28">
      <w:r w:rsidRPr="00DB72D3">
        <w:rPr>
          <w:rFonts w:hint="eastAsia"/>
        </w:rPr>
        <w:t>第7条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は、使用申請があった時は速やかに使用の可否を決定する。</w:t>
      </w:r>
    </w:p>
    <w:p w14:paraId="3080C262" w14:textId="6E0F7F36" w:rsidR="00CC1C28" w:rsidRPr="00DB72D3" w:rsidRDefault="00CC1C28" w:rsidP="00F66458">
      <w:pPr>
        <w:ind w:firstLineChars="250" w:firstLine="525"/>
      </w:pPr>
      <w:r w:rsidRPr="00DB72D3">
        <w:rPr>
          <w:rFonts w:hint="eastAsia"/>
        </w:rPr>
        <w:t xml:space="preserve">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2</w:t>
      </w:r>
      <w:r w:rsidR="00936A8F" w:rsidRPr="00DB72D3">
        <w:rPr>
          <w:rFonts w:hint="eastAsia"/>
        </w:rPr>
        <w:t xml:space="preserve">　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は</w:t>
      </w:r>
      <w:r w:rsidR="00F66458" w:rsidRPr="00DB72D3">
        <w:rPr>
          <w:rFonts w:hint="eastAsia"/>
        </w:rPr>
        <w:t>、</w:t>
      </w:r>
      <w:r w:rsidRPr="00DB72D3">
        <w:rPr>
          <w:rFonts w:hint="eastAsia"/>
        </w:rPr>
        <w:t>使用を承諾した時は「マイクロバス使用許可書」を交付する。</w:t>
      </w:r>
    </w:p>
    <w:p w14:paraId="71B4FB36" w14:textId="77777777" w:rsidR="00F66458" w:rsidRPr="00DB72D3" w:rsidRDefault="00F66458" w:rsidP="00F66458">
      <w:pPr>
        <w:spacing w:line="180" w:lineRule="exact"/>
      </w:pPr>
    </w:p>
    <w:p w14:paraId="5E3AB95C" w14:textId="49E93ADC" w:rsidR="00CC1C28" w:rsidRPr="00DB72D3" w:rsidRDefault="00CC1C28">
      <w:r w:rsidRPr="00DB72D3">
        <w:rPr>
          <w:rFonts w:hint="eastAsia"/>
        </w:rPr>
        <w:t>（使用者等の遵守義務）</w:t>
      </w:r>
    </w:p>
    <w:p w14:paraId="1383F0A7" w14:textId="1B692784" w:rsidR="00CC1C28" w:rsidRPr="00DB72D3" w:rsidRDefault="00CC1C28">
      <w:r w:rsidRPr="00DB72D3">
        <w:rPr>
          <w:rFonts w:hint="eastAsia"/>
        </w:rPr>
        <w:t xml:space="preserve">第8条　</w:t>
      </w:r>
      <w:r w:rsidR="00936A8F" w:rsidRPr="00DB72D3">
        <w:rPr>
          <w:rFonts w:hint="eastAsia"/>
        </w:rPr>
        <w:t xml:space="preserve">　　</w:t>
      </w:r>
      <w:r w:rsidRPr="00DB72D3">
        <w:rPr>
          <w:rFonts w:hint="eastAsia"/>
        </w:rPr>
        <w:t>乙は</w:t>
      </w:r>
      <w:r w:rsidR="00F66458" w:rsidRPr="00DB72D3">
        <w:rPr>
          <w:rFonts w:hint="eastAsia"/>
        </w:rPr>
        <w:t>、</w:t>
      </w:r>
      <w:r w:rsidRPr="00DB72D3">
        <w:rPr>
          <w:rFonts w:hint="eastAsia"/>
        </w:rPr>
        <w:t>次に掲げる事項を遵守しなければならない。</w:t>
      </w:r>
    </w:p>
    <w:p w14:paraId="7749E32C" w14:textId="5CBFBFA4" w:rsidR="006D75D8" w:rsidRPr="00DB72D3" w:rsidRDefault="00CC1C28" w:rsidP="00936A8F">
      <w:pPr>
        <w:ind w:firstLineChars="550" w:firstLine="1155"/>
      </w:pPr>
      <w:r w:rsidRPr="00DB72D3">
        <w:rPr>
          <w:rFonts w:hint="eastAsia"/>
        </w:rPr>
        <w:t>（1）運転者に対し関係法令を遵守し、安全運転に努めるよう指導すること。</w:t>
      </w:r>
    </w:p>
    <w:p w14:paraId="4327D48A" w14:textId="48537EE7" w:rsidR="008947A2" w:rsidRPr="00DB72D3" w:rsidRDefault="008947A2" w:rsidP="00936A8F">
      <w:pPr>
        <w:ind w:firstLineChars="550" w:firstLine="1155"/>
      </w:pPr>
      <w:r w:rsidRPr="00DB72D3">
        <w:rPr>
          <w:rFonts w:hint="eastAsia"/>
        </w:rPr>
        <w:lastRenderedPageBreak/>
        <w:t>（2）申請した</w:t>
      </w:r>
      <w:r w:rsidR="00A002B3" w:rsidRPr="00DB72D3">
        <w:rPr>
          <w:rFonts w:hint="eastAsia"/>
        </w:rPr>
        <w:t>団体及び運転者</w:t>
      </w:r>
      <w:r w:rsidRPr="00DB72D3">
        <w:rPr>
          <w:rFonts w:hint="eastAsia"/>
        </w:rPr>
        <w:t>以外</w:t>
      </w:r>
      <w:r w:rsidR="00A002B3" w:rsidRPr="00DB72D3">
        <w:rPr>
          <w:rFonts w:hint="eastAsia"/>
        </w:rPr>
        <w:t>に運転させないこと。</w:t>
      </w:r>
    </w:p>
    <w:p w14:paraId="76EE49DC" w14:textId="1E6371F5" w:rsidR="00CC1C28" w:rsidRPr="00DB72D3" w:rsidRDefault="00CC1C28" w:rsidP="00936A8F">
      <w:pPr>
        <w:ind w:firstLineChars="550" w:firstLine="1155"/>
      </w:pPr>
      <w:r w:rsidRPr="00DB72D3">
        <w:rPr>
          <w:rFonts w:hint="eastAsia"/>
        </w:rPr>
        <w:t>（</w:t>
      </w:r>
      <w:r w:rsidR="008947A2" w:rsidRPr="00DB72D3">
        <w:rPr>
          <w:rFonts w:hint="eastAsia"/>
        </w:rPr>
        <w:t>3</w:t>
      </w:r>
      <w:r w:rsidRPr="00DB72D3">
        <w:rPr>
          <w:rFonts w:hint="eastAsia"/>
        </w:rPr>
        <w:t>）運転者とともに運行前及び運行後の車両の点検を励行すること。</w:t>
      </w:r>
    </w:p>
    <w:p w14:paraId="2B43F5CE" w14:textId="3162DB3C" w:rsidR="00CC1C28" w:rsidRPr="00DB72D3" w:rsidRDefault="001A00B8" w:rsidP="00936A8F">
      <w:pPr>
        <w:ind w:firstLineChars="550" w:firstLine="1155"/>
      </w:pPr>
      <w:r w:rsidRPr="00DB72D3">
        <w:rPr>
          <w:rFonts w:hint="eastAsia"/>
        </w:rPr>
        <w:t>（</w:t>
      </w:r>
      <w:r w:rsidR="008947A2" w:rsidRPr="00DB72D3">
        <w:rPr>
          <w:rFonts w:hint="eastAsia"/>
        </w:rPr>
        <w:t>4</w:t>
      </w:r>
      <w:r w:rsidRPr="00DB72D3">
        <w:rPr>
          <w:rFonts w:hint="eastAsia"/>
        </w:rPr>
        <w:t>）</w:t>
      </w:r>
      <w:r w:rsidR="00C836C1" w:rsidRPr="00DB72D3">
        <w:rPr>
          <w:rFonts w:hint="eastAsia"/>
        </w:rPr>
        <w:t>エンジン、車体、装備等に異常を発見したときは</w:t>
      </w:r>
      <w:r w:rsidR="00F66458" w:rsidRPr="00DB72D3">
        <w:rPr>
          <w:rFonts w:hint="eastAsia"/>
        </w:rPr>
        <w:t>、</w:t>
      </w:r>
      <w:r w:rsidR="00C836C1" w:rsidRPr="00DB72D3">
        <w:rPr>
          <w:rFonts w:hint="eastAsia"/>
        </w:rPr>
        <w:t>直ちに</w:t>
      </w:r>
      <w:r w:rsidR="00F67D6A" w:rsidRPr="00DB72D3">
        <w:rPr>
          <w:rFonts w:hint="eastAsia"/>
        </w:rPr>
        <w:t>甲</w:t>
      </w:r>
      <w:r w:rsidR="00C836C1" w:rsidRPr="00DB72D3">
        <w:rPr>
          <w:rFonts w:hint="eastAsia"/>
        </w:rPr>
        <w:t>に報告すること。</w:t>
      </w:r>
    </w:p>
    <w:p w14:paraId="7C03275E" w14:textId="0A6F66FC" w:rsidR="00C836C1" w:rsidRPr="00DB72D3" w:rsidRDefault="00C836C1" w:rsidP="00936A8F">
      <w:pPr>
        <w:ind w:firstLineChars="550" w:firstLine="1155"/>
      </w:pPr>
      <w:r w:rsidRPr="00DB72D3">
        <w:rPr>
          <w:rFonts w:hint="eastAsia"/>
        </w:rPr>
        <w:t>（</w:t>
      </w:r>
      <w:r w:rsidR="008947A2" w:rsidRPr="00DB72D3">
        <w:rPr>
          <w:rFonts w:hint="eastAsia"/>
        </w:rPr>
        <w:t>5</w:t>
      </w:r>
      <w:r w:rsidRPr="00DB72D3">
        <w:rPr>
          <w:rFonts w:hint="eastAsia"/>
        </w:rPr>
        <w:t>）</w:t>
      </w:r>
      <w:r w:rsidR="005648D0" w:rsidRPr="00DB72D3">
        <w:rPr>
          <w:rFonts w:hint="eastAsia"/>
        </w:rPr>
        <w:t>車</w:t>
      </w:r>
      <w:r w:rsidRPr="00DB72D3">
        <w:rPr>
          <w:rFonts w:hint="eastAsia"/>
        </w:rPr>
        <w:t>内の清潔の保持及び備品の保全に努めること。</w:t>
      </w:r>
    </w:p>
    <w:p w14:paraId="6ECE9834" w14:textId="77777777" w:rsidR="00F66458" w:rsidRPr="00DB72D3" w:rsidRDefault="00F66458" w:rsidP="00F66458">
      <w:pPr>
        <w:spacing w:line="180" w:lineRule="exact"/>
      </w:pPr>
    </w:p>
    <w:p w14:paraId="64306BD9" w14:textId="31E38ABB" w:rsidR="00C836C1" w:rsidRPr="00DB72D3" w:rsidRDefault="00C836C1">
      <w:r w:rsidRPr="00DB72D3">
        <w:rPr>
          <w:rFonts w:hint="eastAsia"/>
        </w:rPr>
        <w:t>（運行の終了）</w:t>
      </w:r>
    </w:p>
    <w:p w14:paraId="655377EE" w14:textId="77777777" w:rsidR="0014510D" w:rsidRPr="00DB72D3" w:rsidRDefault="00C836C1" w:rsidP="00936A8F">
      <w:pPr>
        <w:ind w:left="1260" w:hangingChars="600" w:hanging="1260"/>
      </w:pPr>
      <w:r w:rsidRPr="00DB72D3">
        <w:rPr>
          <w:rFonts w:hint="eastAsia"/>
        </w:rPr>
        <w:t xml:space="preserve">第9条　</w:t>
      </w:r>
      <w:r w:rsidR="00936A8F" w:rsidRPr="00DB72D3">
        <w:rPr>
          <w:rFonts w:hint="eastAsia"/>
        </w:rPr>
        <w:t xml:space="preserve">　　</w:t>
      </w:r>
      <w:r w:rsidRPr="00DB72D3">
        <w:rPr>
          <w:rFonts w:hint="eastAsia"/>
        </w:rPr>
        <w:t>乙は、バスの運行を終了したときは、次の各号に定めるところにより必要な措置を行わ</w:t>
      </w:r>
    </w:p>
    <w:p w14:paraId="014DEC1F" w14:textId="2CC38F0C" w:rsidR="00C836C1" w:rsidRPr="00DB72D3" w:rsidRDefault="00C836C1" w:rsidP="0014510D">
      <w:pPr>
        <w:ind w:leftChars="600" w:left="1260"/>
      </w:pPr>
      <w:r w:rsidRPr="00DB72D3">
        <w:rPr>
          <w:rFonts w:hint="eastAsia"/>
        </w:rPr>
        <w:t>なければならない。</w:t>
      </w:r>
    </w:p>
    <w:p w14:paraId="2CDBCB3D" w14:textId="40AE85F3" w:rsidR="00524BFE" w:rsidRPr="00DB72D3" w:rsidRDefault="00C836C1" w:rsidP="00936A8F">
      <w:pPr>
        <w:ind w:firstLineChars="550" w:firstLine="1155"/>
      </w:pPr>
      <w:r w:rsidRPr="00DB72D3">
        <w:rPr>
          <w:rFonts w:hint="eastAsia"/>
        </w:rPr>
        <w:t>（1）</w:t>
      </w:r>
      <w:r w:rsidR="005648D0" w:rsidRPr="00DB72D3">
        <w:rPr>
          <w:rFonts w:hint="eastAsia"/>
        </w:rPr>
        <w:t>車</w:t>
      </w:r>
      <w:r w:rsidRPr="00DB72D3">
        <w:rPr>
          <w:rFonts w:hint="eastAsia"/>
        </w:rPr>
        <w:t>内及び車体の清掃を行うこと。</w:t>
      </w:r>
    </w:p>
    <w:p w14:paraId="6B98588B" w14:textId="1CAB7C42" w:rsidR="00C836C1" w:rsidRPr="00DB72D3" w:rsidRDefault="00C836C1" w:rsidP="00936A8F">
      <w:pPr>
        <w:ind w:firstLineChars="550" w:firstLine="1155"/>
      </w:pPr>
      <w:r w:rsidRPr="00DB72D3">
        <w:rPr>
          <w:rFonts w:hint="eastAsia"/>
        </w:rPr>
        <w:t>（2）燃料を満タンにすること。</w:t>
      </w:r>
    </w:p>
    <w:p w14:paraId="79CA9ECE" w14:textId="0A416992" w:rsidR="00C836C1" w:rsidRPr="00DB72D3" w:rsidRDefault="00C836C1" w:rsidP="00936A8F">
      <w:pPr>
        <w:ind w:firstLineChars="550" w:firstLine="1155"/>
      </w:pPr>
      <w:r w:rsidRPr="00DB72D3">
        <w:rPr>
          <w:rFonts w:hint="eastAsia"/>
        </w:rPr>
        <w:t>（3）所定の場所に納車すること。</w:t>
      </w:r>
    </w:p>
    <w:p w14:paraId="0A7BCF3F" w14:textId="1C9EA2F9" w:rsidR="00C836C1" w:rsidRPr="00DB72D3" w:rsidRDefault="00C836C1" w:rsidP="00936A8F">
      <w:pPr>
        <w:ind w:firstLineChars="550" w:firstLine="1155"/>
      </w:pPr>
      <w:r w:rsidRPr="00DB72D3">
        <w:rPr>
          <w:rFonts w:hint="eastAsia"/>
        </w:rPr>
        <w:t>（4）所定の「マイクロバス</w:t>
      </w:r>
      <w:r w:rsidR="0057210C" w:rsidRPr="00DB72D3">
        <w:rPr>
          <w:rFonts w:hint="eastAsia"/>
        </w:rPr>
        <w:t>運転</w:t>
      </w:r>
      <w:r w:rsidR="00571969" w:rsidRPr="00DB72D3">
        <w:rPr>
          <w:rFonts w:hint="eastAsia"/>
        </w:rPr>
        <w:t>日誌</w:t>
      </w:r>
      <w:r w:rsidR="0057210C" w:rsidRPr="00DB72D3">
        <w:rPr>
          <w:rFonts w:hint="eastAsia"/>
        </w:rPr>
        <w:t>」に必要事項を記入すること。</w:t>
      </w:r>
    </w:p>
    <w:p w14:paraId="074AF0D4" w14:textId="6105B4A1" w:rsidR="0057210C" w:rsidRPr="00DB72D3" w:rsidRDefault="0057210C" w:rsidP="00F66458">
      <w:pPr>
        <w:spacing w:line="180" w:lineRule="exact"/>
      </w:pPr>
    </w:p>
    <w:p w14:paraId="32EF667F" w14:textId="453EE0B9" w:rsidR="0057210C" w:rsidRPr="00DB72D3" w:rsidRDefault="0057210C">
      <w:r w:rsidRPr="00DB72D3">
        <w:rPr>
          <w:rFonts w:hint="eastAsia"/>
        </w:rPr>
        <w:t>（使用の制限）</w:t>
      </w:r>
    </w:p>
    <w:p w14:paraId="267FD577" w14:textId="77777777" w:rsidR="0014510D" w:rsidRPr="00DB72D3" w:rsidRDefault="0057210C" w:rsidP="00936A8F">
      <w:pPr>
        <w:ind w:left="1260" w:hangingChars="600" w:hanging="1260"/>
      </w:pPr>
      <w:r w:rsidRPr="00DB72D3">
        <w:rPr>
          <w:rFonts w:hint="eastAsia"/>
        </w:rPr>
        <w:t xml:space="preserve">第10条　</w:t>
      </w:r>
      <w:r w:rsidR="00936A8F" w:rsidRPr="00DB72D3">
        <w:rPr>
          <w:rFonts w:hint="eastAsia"/>
        </w:rPr>
        <w:t xml:space="preserve">　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は、次の各号に該当するときは使用者に対してバスの使用を制限、又は管理上必要な措</w:t>
      </w:r>
    </w:p>
    <w:p w14:paraId="18400016" w14:textId="4E2CC49F" w:rsidR="0057210C" w:rsidRPr="00DB72D3" w:rsidRDefault="0057210C" w:rsidP="0014510D">
      <w:pPr>
        <w:ind w:firstLineChars="550" w:firstLine="1155"/>
      </w:pPr>
      <w:r w:rsidRPr="00DB72D3">
        <w:rPr>
          <w:rFonts w:hint="eastAsia"/>
        </w:rPr>
        <w:t>置を命ずることができる。</w:t>
      </w:r>
    </w:p>
    <w:p w14:paraId="32DAA8C1" w14:textId="39B2230C" w:rsidR="0057210C" w:rsidRPr="00DB72D3" w:rsidRDefault="0057210C" w:rsidP="00936A8F">
      <w:pPr>
        <w:ind w:leftChars="400" w:left="840" w:firstLineChars="150" w:firstLine="315"/>
      </w:pPr>
      <w:r w:rsidRPr="00DB72D3">
        <w:rPr>
          <w:rFonts w:hint="eastAsia"/>
        </w:rPr>
        <w:t>（1）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の業務で使用するとき。</w:t>
      </w:r>
    </w:p>
    <w:p w14:paraId="62E0CECD" w14:textId="5CC918B6" w:rsidR="0057210C" w:rsidRPr="00DB72D3" w:rsidRDefault="0057210C" w:rsidP="00936A8F">
      <w:pPr>
        <w:ind w:leftChars="400" w:left="840" w:firstLineChars="150" w:firstLine="315"/>
      </w:pPr>
      <w:r w:rsidRPr="00DB72D3">
        <w:rPr>
          <w:rFonts w:hint="eastAsia"/>
        </w:rPr>
        <w:t>（2）災害その他の緊急事態が発生、又は発生する恐れがあると認めるとき。</w:t>
      </w:r>
    </w:p>
    <w:p w14:paraId="1989BE8D" w14:textId="5E3A05B7" w:rsidR="0057210C" w:rsidRPr="00DB72D3" w:rsidRDefault="0057210C" w:rsidP="00936A8F">
      <w:pPr>
        <w:ind w:leftChars="400" w:left="840" w:firstLineChars="150" w:firstLine="315"/>
      </w:pPr>
      <w:r w:rsidRPr="00DB72D3">
        <w:rPr>
          <w:rFonts w:hint="eastAsia"/>
        </w:rPr>
        <w:t>（3）乙がこの</w:t>
      </w:r>
      <w:r w:rsidR="00F66458" w:rsidRPr="00DB72D3">
        <w:rPr>
          <w:rFonts w:hint="eastAsia"/>
        </w:rPr>
        <w:t>規定</w:t>
      </w:r>
      <w:r w:rsidRPr="00DB72D3">
        <w:rPr>
          <w:rFonts w:hint="eastAsia"/>
        </w:rPr>
        <w:t>を遵守しないとき。</w:t>
      </w:r>
    </w:p>
    <w:p w14:paraId="25E7470E" w14:textId="5FD4CDAE" w:rsidR="0057210C" w:rsidRPr="00DB72D3" w:rsidRDefault="0057210C" w:rsidP="00936A8F">
      <w:pPr>
        <w:ind w:leftChars="400" w:left="840" w:firstLineChars="150" w:firstLine="315"/>
      </w:pPr>
      <w:r w:rsidRPr="00DB72D3">
        <w:rPr>
          <w:rFonts w:hint="eastAsia"/>
        </w:rPr>
        <w:t>（4）1団体の使用回数が、年4回、月1回を超えるとき。</w:t>
      </w:r>
    </w:p>
    <w:p w14:paraId="01E383BA" w14:textId="34F50DF8" w:rsidR="0057210C" w:rsidRPr="00DB72D3" w:rsidRDefault="0057210C" w:rsidP="0057210C">
      <w:pPr>
        <w:ind w:left="840" w:hangingChars="400" w:hanging="840"/>
      </w:pPr>
      <w:r w:rsidRPr="00DB72D3">
        <w:rPr>
          <w:rFonts w:hint="eastAsia"/>
        </w:rPr>
        <w:t xml:space="preserve">　　</w:t>
      </w:r>
      <w:r w:rsidR="008558AA" w:rsidRPr="00DB72D3">
        <w:rPr>
          <w:rFonts w:hint="eastAsia"/>
        </w:rPr>
        <w:t xml:space="preserve">　　</w:t>
      </w:r>
      <w:r w:rsidR="00936A8F" w:rsidRPr="00DB72D3">
        <w:rPr>
          <w:rFonts w:hint="eastAsia"/>
        </w:rPr>
        <w:t xml:space="preserve">　</w:t>
      </w:r>
      <w:r w:rsidR="008558AA" w:rsidRPr="00DB72D3">
        <w:rPr>
          <w:rFonts w:hint="eastAsia"/>
        </w:rPr>
        <w:t xml:space="preserve">　</w:t>
      </w:r>
      <w:r w:rsidRPr="00DB72D3">
        <w:rPr>
          <w:rFonts w:hint="eastAsia"/>
        </w:rPr>
        <w:t>但し、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が認める場合は、所定の使用回数を超えて使用することができる。</w:t>
      </w:r>
    </w:p>
    <w:p w14:paraId="518FBC29" w14:textId="77777777" w:rsidR="00F66458" w:rsidRPr="00DB72D3" w:rsidRDefault="00F66458" w:rsidP="00F66458">
      <w:pPr>
        <w:spacing w:line="180" w:lineRule="exact"/>
        <w:ind w:left="840" w:hangingChars="400" w:hanging="840"/>
      </w:pPr>
    </w:p>
    <w:p w14:paraId="21AFC324" w14:textId="44DEE242" w:rsidR="0057210C" w:rsidRPr="00DB72D3" w:rsidRDefault="0057210C" w:rsidP="0057210C">
      <w:pPr>
        <w:ind w:left="840" w:hangingChars="400" w:hanging="840"/>
      </w:pPr>
      <w:r w:rsidRPr="00DB72D3">
        <w:rPr>
          <w:rFonts w:hint="eastAsia"/>
        </w:rPr>
        <w:t>（交通事故等の処理）</w:t>
      </w:r>
    </w:p>
    <w:p w14:paraId="5F7D9743" w14:textId="77777777" w:rsidR="0014510D" w:rsidRPr="00DB72D3" w:rsidRDefault="0057210C" w:rsidP="00936A8F">
      <w:pPr>
        <w:ind w:left="1260" w:hangingChars="600" w:hanging="1260"/>
      </w:pPr>
      <w:r w:rsidRPr="00DB72D3">
        <w:rPr>
          <w:rFonts w:hint="eastAsia"/>
        </w:rPr>
        <w:t>第11条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 xml:space="preserve">　乙及び運転者</w:t>
      </w:r>
      <w:r w:rsidR="00B013F2" w:rsidRPr="00DB72D3">
        <w:rPr>
          <w:rFonts w:hint="eastAsia"/>
        </w:rPr>
        <w:t>は、バスに係る交通事故等が発生したときは、道路交通法に規定する措置を</w:t>
      </w:r>
    </w:p>
    <w:p w14:paraId="34922B07" w14:textId="77777777" w:rsidR="0014510D" w:rsidRPr="00DB72D3" w:rsidRDefault="00B013F2" w:rsidP="0014510D">
      <w:pPr>
        <w:ind w:firstLineChars="550" w:firstLine="1155"/>
      </w:pPr>
      <w:r w:rsidRPr="00DB72D3">
        <w:rPr>
          <w:rFonts w:hint="eastAsia"/>
        </w:rPr>
        <w:t>講ずるとともに、速やかに</w:t>
      </w:r>
      <w:r w:rsidR="00571969" w:rsidRPr="00DB72D3">
        <w:rPr>
          <w:rFonts w:hint="eastAsia"/>
        </w:rPr>
        <w:t>甲に連絡をし、</w:t>
      </w:r>
      <w:r w:rsidRPr="00DB72D3">
        <w:rPr>
          <w:rFonts w:hint="eastAsia"/>
        </w:rPr>
        <w:t>「事故報告書」により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に報告しなければならな</w:t>
      </w:r>
    </w:p>
    <w:p w14:paraId="359AC7B5" w14:textId="7020C77E" w:rsidR="0057210C" w:rsidRPr="00DB72D3" w:rsidRDefault="00B013F2" w:rsidP="0014510D">
      <w:pPr>
        <w:ind w:firstLineChars="550" w:firstLine="1155"/>
      </w:pPr>
      <w:r w:rsidRPr="00DB72D3">
        <w:rPr>
          <w:rFonts w:hint="eastAsia"/>
        </w:rPr>
        <w:t>い。</w:t>
      </w:r>
    </w:p>
    <w:p w14:paraId="37663D5A" w14:textId="1B9FB198" w:rsidR="000F4449" w:rsidRPr="00DB72D3" w:rsidRDefault="00B013F2" w:rsidP="00FD0D75">
      <w:pPr>
        <w:ind w:left="1260" w:hangingChars="600" w:hanging="1260"/>
      </w:pPr>
      <w:r w:rsidRPr="00DB72D3">
        <w:rPr>
          <w:rFonts w:hint="eastAsia"/>
        </w:rPr>
        <w:t xml:space="preserve">　　　</w:t>
      </w:r>
      <w:r w:rsidR="008558AA" w:rsidRPr="00DB72D3">
        <w:rPr>
          <w:rFonts w:hint="eastAsia"/>
        </w:rPr>
        <w:t xml:space="preserve">　</w:t>
      </w:r>
      <w:r w:rsidRPr="00DB72D3">
        <w:rPr>
          <w:rFonts w:hint="eastAsia"/>
        </w:rPr>
        <w:t>2</w:t>
      </w:r>
      <w:r w:rsidR="008558AA" w:rsidRPr="00DB72D3">
        <w:rPr>
          <w:rFonts w:hint="eastAsia"/>
        </w:rPr>
        <w:t xml:space="preserve">　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は、バス貸出期間中に発生した事故等が、乙及び運転者</w:t>
      </w:r>
      <w:r w:rsidR="001647CD" w:rsidRPr="00DB72D3">
        <w:rPr>
          <w:rFonts w:hint="eastAsia"/>
        </w:rPr>
        <w:t>の故意又は過失によるも</w:t>
      </w:r>
    </w:p>
    <w:p w14:paraId="7F5D39CB" w14:textId="1C611C33" w:rsidR="00B013F2" w:rsidRPr="00DB72D3" w:rsidRDefault="001647CD" w:rsidP="0014510D">
      <w:pPr>
        <w:ind w:firstLineChars="550" w:firstLine="1155"/>
      </w:pPr>
      <w:r w:rsidRPr="00DB72D3">
        <w:rPr>
          <w:rFonts w:hint="eastAsia"/>
        </w:rPr>
        <w:t>のと確認したときは、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への損害等を乙に賠償させることができる。</w:t>
      </w:r>
    </w:p>
    <w:p w14:paraId="11F21E3A" w14:textId="77777777" w:rsidR="00F66458" w:rsidRPr="00DB72D3" w:rsidRDefault="00F66458" w:rsidP="00F66458">
      <w:pPr>
        <w:spacing w:line="180" w:lineRule="exact"/>
        <w:ind w:left="1050" w:hangingChars="500" w:hanging="1050"/>
      </w:pPr>
    </w:p>
    <w:p w14:paraId="0B15CFBC" w14:textId="142F1C03" w:rsidR="005772F0" w:rsidRPr="00DB72D3" w:rsidRDefault="005772F0" w:rsidP="00B013F2">
      <w:pPr>
        <w:ind w:left="1050" w:hangingChars="500" w:hanging="1050"/>
      </w:pPr>
      <w:r w:rsidRPr="00DB72D3">
        <w:rPr>
          <w:rFonts w:hint="eastAsia"/>
        </w:rPr>
        <w:t>（改廃）</w:t>
      </w:r>
    </w:p>
    <w:p w14:paraId="6E525A35" w14:textId="4FB0E509" w:rsidR="005772F0" w:rsidRPr="00DB72D3" w:rsidRDefault="005772F0" w:rsidP="00B013F2">
      <w:pPr>
        <w:ind w:left="1050" w:hangingChars="500" w:hanging="1050"/>
      </w:pPr>
      <w:r w:rsidRPr="00DB72D3">
        <w:rPr>
          <w:rFonts w:hint="eastAsia"/>
        </w:rPr>
        <w:t>第12条　　本規定は、役員会において改廃できる。</w:t>
      </w:r>
    </w:p>
    <w:p w14:paraId="481BB298" w14:textId="77777777" w:rsidR="005772F0" w:rsidRPr="00DB72D3" w:rsidRDefault="005772F0" w:rsidP="00B013F2">
      <w:pPr>
        <w:ind w:left="1050" w:hangingChars="500" w:hanging="1050"/>
      </w:pPr>
    </w:p>
    <w:p w14:paraId="76584BC1" w14:textId="4A2BBD9B" w:rsidR="001647CD" w:rsidRPr="00DB72D3" w:rsidRDefault="001647CD" w:rsidP="00B013F2">
      <w:pPr>
        <w:ind w:left="1050" w:hangingChars="500" w:hanging="1050"/>
      </w:pPr>
      <w:r w:rsidRPr="00DB72D3">
        <w:rPr>
          <w:rFonts w:hint="eastAsia"/>
        </w:rPr>
        <w:t>（その他）</w:t>
      </w:r>
    </w:p>
    <w:p w14:paraId="160BA308" w14:textId="0FE021EF" w:rsidR="001647CD" w:rsidRPr="00DB72D3" w:rsidRDefault="001647CD" w:rsidP="00B013F2">
      <w:pPr>
        <w:ind w:left="1050" w:hangingChars="500" w:hanging="1050"/>
      </w:pPr>
      <w:r w:rsidRPr="00DB72D3">
        <w:rPr>
          <w:rFonts w:hint="eastAsia"/>
        </w:rPr>
        <w:t>第1</w:t>
      </w:r>
      <w:r w:rsidR="005772F0" w:rsidRPr="00DB72D3">
        <w:rPr>
          <w:rFonts w:hint="eastAsia"/>
        </w:rPr>
        <w:t>3</w:t>
      </w:r>
      <w:r w:rsidRPr="00DB72D3">
        <w:rPr>
          <w:rFonts w:hint="eastAsia"/>
        </w:rPr>
        <w:t xml:space="preserve">条　</w:t>
      </w:r>
      <w:r w:rsidR="00936A8F" w:rsidRPr="00DB72D3">
        <w:rPr>
          <w:rFonts w:hint="eastAsia"/>
        </w:rPr>
        <w:t xml:space="preserve">　</w:t>
      </w:r>
      <w:r w:rsidRPr="00DB72D3">
        <w:rPr>
          <w:rFonts w:hint="eastAsia"/>
        </w:rPr>
        <w:t>この</w:t>
      </w:r>
      <w:r w:rsidR="00F66458" w:rsidRPr="00DB72D3">
        <w:rPr>
          <w:rFonts w:hint="eastAsia"/>
        </w:rPr>
        <w:t>規定</w:t>
      </w:r>
      <w:r w:rsidRPr="00DB72D3">
        <w:rPr>
          <w:rFonts w:hint="eastAsia"/>
        </w:rPr>
        <w:t>に定めるもののほか必要な事項は、</w:t>
      </w:r>
      <w:r w:rsidR="00D06E54" w:rsidRPr="00DB72D3">
        <w:rPr>
          <w:rFonts w:hint="eastAsia"/>
        </w:rPr>
        <w:t>甲</w:t>
      </w:r>
      <w:r w:rsidRPr="00DB72D3">
        <w:rPr>
          <w:rFonts w:hint="eastAsia"/>
        </w:rPr>
        <w:t>が別に定める。</w:t>
      </w:r>
    </w:p>
    <w:p w14:paraId="10E5D46B" w14:textId="54EF4EAD" w:rsidR="001647CD" w:rsidRPr="00DB72D3" w:rsidRDefault="001647CD" w:rsidP="00B013F2">
      <w:pPr>
        <w:ind w:left="1050" w:hangingChars="500" w:hanging="1050"/>
      </w:pPr>
    </w:p>
    <w:p w14:paraId="4232419B" w14:textId="61E30FA4" w:rsidR="00A95E8C" w:rsidRPr="00DB72D3" w:rsidRDefault="00A95E8C" w:rsidP="00B013F2">
      <w:pPr>
        <w:ind w:left="1050" w:hangingChars="500" w:hanging="1050"/>
      </w:pPr>
      <w:r w:rsidRPr="00DB72D3">
        <w:rPr>
          <w:rFonts w:hint="eastAsia"/>
        </w:rPr>
        <w:t>（付則）</w:t>
      </w:r>
    </w:p>
    <w:p w14:paraId="7BAA133E" w14:textId="2C8CBCD8" w:rsidR="00A95E8C" w:rsidRPr="00DB72D3" w:rsidRDefault="00A95E8C" w:rsidP="00BD1604">
      <w:pPr>
        <w:ind w:left="1050" w:hangingChars="500" w:hanging="1050"/>
      </w:pPr>
      <w:r w:rsidRPr="00DB72D3">
        <w:rPr>
          <w:rFonts w:hint="eastAsia"/>
        </w:rPr>
        <w:t xml:space="preserve">　　　　 　本規定は令和2年5月11日開催の役員会において決議され、令和2年</w:t>
      </w:r>
      <w:r w:rsidR="00BD1604" w:rsidRPr="00DB72D3">
        <w:rPr>
          <w:rFonts w:hint="eastAsia"/>
        </w:rPr>
        <w:t>6</w:t>
      </w:r>
      <w:r w:rsidRPr="00DB72D3">
        <w:rPr>
          <w:rFonts w:hint="eastAsia"/>
        </w:rPr>
        <w:t>月1日より施行する。</w:t>
      </w:r>
    </w:p>
    <w:p w14:paraId="45C5AB65" w14:textId="2FDA5874" w:rsidR="000F4449" w:rsidRPr="00DB72D3" w:rsidRDefault="000F4449" w:rsidP="00BD1604">
      <w:pPr>
        <w:ind w:left="1050" w:hangingChars="500" w:hanging="1050"/>
      </w:pPr>
      <w:r w:rsidRPr="00DB72D3">
        <w:rPr>
          <w:rFonts w:hint="eastAsia"/>
        </w:rPr>
        <w:t xml:space="preserve">　　　　　 本規定は令和5年4月3日開催の役員会において決議され、令和5年5月1日より施行する。</w:t>
      </w:r>
    </w:p>
    <w:p w14:paraId="019BEC44" w14:textId="42308802" w:rsidR="00A618ED" w:rsidRPr="00DB72D3" w:rsidRDefault="00A618ED" w:rsidP="00BD1604">
      <w:pPr>
        <w:ind w:left="1050" w:hangingChars="500" w:hanging="1050"/>
      </w:pPr>
      <w:r>
        <w:rPr>
          <w:rFonts w:hint="eastAsia"/>
          <w:color w:val="000000" w:themeColor="text1"/>
        </w:rPr>
        <w:t xml:space="preserve">　　　　　</w:t>
      </w:r>
      <w:r w:rsidRPr="00A618ED">
        <w:rPr>
          <w:rFonts w:hint="eastAsia"/>
          <w:color w:val="FF0000"/>
        </w:rPr>
        <w:t xml:space="preserve"> </w:t>
      </w:r>
      <w:r w:rsidRPr="00DB72D3">
        <w:rPr>
          <w:rFonts w:hint="eastAsia"/>
        </w:rPr>
        <w:t>本規定は令和6年4月8日開催の役員会において決議され、令和6年</w:t>
      </w:r>
      <w:r w:rsidR="000F4449" w:rsidRPr="00DB72D3">
        <w:rPr>
          <w:rFonts w:hint="eastAsia"/>
        </w:rPr>
        <w:t>5</w:t>
      </w:r>
      <w:r w:rsidRPr="00DB72D3">
        <w:rPr>
          <w:rFonts w:hint="eastAsia"/>
        </w:rPr>
        <w:t>月</w:t>
      </w:r>
      <w:r w:rsidR="000F4449" w:rsidRPr="00DB72D3">
        <w:rPr>
          <w:rFonts w:hint="eastAsia"/>
        </w:rPr>
        <w:t>1</w:t>
      </w:r>
      <w:r w:rsidRPr="00DB72D3">
        <w:rPr>
          <w:rFonts w:hint="eastAsia"/>
        </w:rPr>
        <w:t>日より施行する。</w:t>
      </w:r>
    </w:p>
    <w:p w14:paraId="67D5A750" w14:textId="77777777" w:rsidR="00F01E6B" w:rsidRPr="00DB72D3" w:rsidRDefault="00F01E6B" w:rsidP="00BD1604">
      <w:pPr>
        <w:ind w:left="1050" w:hangingChars="500" w:hanging="1050"/>
      </w:pPr>
    </w:p>
    <w:p w14:paraId="01B79D74" w14:textId="77777777" w:rsidR="00F01E6B" w:rsidRPr="00DB72D3" w:rsidRDefault="00F01E6B" w:rsidP="00BD1604">
      <w:pPr>
        <w:ind w:left="1050" w:hangingChars="500" w:hanging="1050"/>
      </w:pPr>
    </w:p>
    <w:p w14:paraId="21A7E63D" w14:textId="77777777" w:rsidR="00F01E6B" w:rsidRPr="00DB72D3" w:rsidRDefault="00F01E6B" w:rsidP="00BD1604">
      <w:pPr>
        <w:ind w:left="1050" w:hangingChars="500" w:hanging="1050"/>
      </w:pPr>
    </w:p>
    <w:p w14:paraId="7B166967" w14:textId="1DD90D2F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別表</w:t>
      </w:r>
    </w:p>
    <w:p w14:paraId="25D67CA5" w14:textId="77777777" w:rsidR="00F01E6B" w:rsidRPr="00DB72D3" w:rsidRDefault="00F01E6B" w:rsidP="00F01E6B">
      <w:pPr>
        <w:spacing w:line="240" w:lineRule="exact"/>
        <w:rPr>
          <w:rFonts w:eastAsiaTheme="minorHAnsi"/>
          <w:sz w:val="22"/>
          <w:szCs w:val="24"/>
        </w:rPr>
      </w:pPr>
    </w:p>
    <w:p w14:paraId="307892E5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貸出単位と使用料（例）</w:t>
      </w:r>
    </w:p>
    <w:p w14:paraId="1CA82393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</w:p>
    <w:tbl>
      <w:tblPr>
        <w:tblStyle w:val="a8"/>
        <w:tblW w:w="95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8"/>
        <w:gridCol w:w="45"/>
        <w:gridCol w:w="1324"/>
        <w:gridCol w:w="11"/>
        <w:gridCol w:w="10"/>
        <w:gridCol w:w="1351"/>
        <w:gridCol w:w="1349"/>
        <w:gridCol w:w="11"/>
        <w:gridCol w:w="1385"/>
        <w:gridCol w:w="11"/>
        <w:gridCol w:w="1320"/>
        <w:gridCol w:w="18"/>
        <w:gridCol w:w="1298"/>
        <w:gridCol w:w="15"/>
      </w:tblGrid>
      <w:tr w:rsidR="00DB72D3" w:rsidRPr="00DB72D3" w14:paraId="1BCDB790" w14:textId="77777777" w:rsidTr="00711E1D"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796983B5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月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14:paraId="5FEEB7A1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火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4078583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水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F99CD42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木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14:paraId="1A640836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金</w:t>
            </w: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14:paraId="0A9BD20B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土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16D59BFB" w14:textId="77777777" w:rsidR="00F01E6B" w:rsidRPr="00DB72D3" w:rsidRDefault="00F01E6B" w:rsidP="004A063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</w:tr>
      <w:tr w:rsidR="00DB72D3" w:rsidRPr="00DB72D3" w14:paraId="72496118" w14:textId="77777777" w:rsidTr="00711E1D"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3E07DED0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一日6,000円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14:paraId="4EFBA0B0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6505296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二日12,000円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14:paraId="727D0561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</w:tcPr>
          <w:p w14:paraId="41443F9E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二日(土)(日)12,000円</w:t>
            </w:r>
          </w:p>
        </w:tc>
      </w:tr>
      <w:tr w:rsidR="00DB72D3" w:rsidRPr="00DB72D3" w14:paraId="211D655C" w14:textId="77777777" w:rsidTr="00711E1D"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EC79D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891C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4BE0E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F27B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38E4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DB72D3" w:rsidRPr="00DB72D3" w14:paraId="4D448ECA" w14:textId="77777777" w:rsidTr="00711E1D">
        <w:tc>
          <w:tcPr>
            <w:tcW w:w="1413" w:type="dxa"/>
            <w:gridSpan w:val="3"/>
            <w:tcBorders>
              <w:top w:val="single" w:sz="4" w:space="0" w:color="auto"/>
            </w:tcBorders>
          </w:tcPr>
          <w:p w14:paraId="7FC64EC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</w:tcPr>
          <w:p w14:paraId="75C98973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火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FAAFA89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D5A3A0D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木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</w:tcPr>
          <w:p w14:paraId="3971EE39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金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</w:tcPr>
          <w:p w14:paraId="62CCD0F4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土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</w:tcPr>
          <w:p w14:paraId="66790F15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</w:tr>
      <w:tr w:rsidR="00DB72D3" w:rsidRPr="00DB72D3" w14:paraId="1905EE2F" w14:textId="77777777" w:rsidTr="00711E1D"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5A26C661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</w:tcPr>
          <w:p w14:paraId="1C955FC4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二日12,000円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987A497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14:paraId="53C20C25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一日6,000円</w:t>
            </w: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14:paraId="5658D8BB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297F705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</w:tr>
      <w:tr w:rsidR="00DB72D3" w:rsidRPr="00DB72D3" w14:paraId="315E8595" w14:textId="77777777" w:rsidTr="00711E1D"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F517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564F9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9261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F58B1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A8D1D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47377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DB72D3" w:rsidRPr="00DB72D3" w14:paraId="255F2D78" w14:textId="77777777" w:rsidTr="00711E1D">
        <w:tc>
          <w:tcPr>
            <w:tcW w:w="1413" w:type="dxa"/>
            <w:gridSpan w:val="3"/>
            <w:tcBorders>
              <w:top w:val="single" w:sz="4" w:space="0" w:color="auto"/>
            </w:tcBorders>
          </w:tcPr>
          <w:p w14:paraId="12376772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</w:tcPr>
          <w:p w14:paraId="72882A5F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火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CCE73EC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474216D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木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</w:tcPr>
          <w:p w14:paraId="4D73753F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金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</w:tcBorders>
          </w:tcPr>
          <w:p w14:paraId="6165D9BC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土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</w:tcPr>
          <w:p w14:paraId="1B5EF810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</w:tr>
      <w:tr w:rsidR="00DB72D3" w:rsidRPr="00DB72D3" w14:paraId="3C9B9A49" w14:textId="77777777" w:rsidTr="00711E1D"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4F601C26" w14:textId="1FDA4C8B" w:rsidR="00711E1D" w:rsidRPr="00DB72D3" w:rsidRDefault="004F23A6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</w:tcPr>
          <w:p w14:paraId="609282D1" w14:textId="77777777" w:rsidR="00711E1D" w:rsidRPr="00DB72D3" w:rsidRDefault="00711E1D" w:rsidP="00711E1D">
            <w:pPr>
              <w:ind w:left="537"/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二日12,000円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524C98D" w14:textId="5F80859B" w:rsidR="00711E1D" w:rsidRPr="00DB72D3" w:rsidRDefault="00711E1D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14:paraId="5F5507B4" w14:textId="77777777" w:rsidR="00711E1D" w:rsidRPr="00DB72D3" w:rsidRDefault="00711E1D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</w:tcPr>
          <w:p w14:paraId="5C156A4B" w14:textId="77777777" w:rsidR="00711E1D" w:rsidRPr="00DB72D3" w:rsidRDefault="00711E1D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三日(土)(日)(月祝)18,000円</w:t>
            </w:r>
          </w:p>
        </w:tc>
      </w:tr>
      <w:tr w:rsidR="00DB72D3" w:rsidRPr="00DB72D3" w14:paraId="672D04F3" w14:textId="77777777" w:rsidTr="004A0634">
        <w:tc>
          <w:tcPr>
            <w:tcW w:w="4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AB098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59B66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76C45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19990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DB72D3" w:rsidRPr="00DB72D3" w14:paraId="66473319" w14:textId="77777777" w:rsidTr="00711E1D"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14:paraId="4523BDBC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</w:tcPr>
          <w:p w14:paraId="0732BEE0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火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</w:tcBorders>
          </w:tcPr>
          <w:p w14:paraId="40D1483B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7CCC365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木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</w:tcPr>
          <w:p w14:paraId="4570C9DD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金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</w:tcPr>
          <w:p w14:paraId="12FD0AC4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土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</w:tcPr>
          <w:p w14:paraId="1092AEC3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</w:tr>
      <w:tr w:rsidR="00F01E6B" w:rsidRPr="00DB72D3" w14:paraId="06E454C2" w14:textId="77777777" w:rsidTr="00711E1D">
        <w:trPr>
          <w:gridAfter w:val="1"/>
          <w:wAfter w:w="15" w:type="dxa"/>
        </w:trPr>
        <w:tc>
          <w:tcPr>
            <w:tcW w:w="1360" w:type="dxa"/>
          </w:tcPr>
          <w:p w14:paraId="54803221" w14:textId="77777777" w:rsidR="00F01E6B" w:rsidRPr="00DB72D3" w:rsidRDefault="00F01E6B" w:rsidP="004A0634">
            <w:pPr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 xml:space="preserve">             </w:t>
            </w:r>
          </w:p>
        </w:tc>
        <w:tc>
          <w:tcPr>
            <w:tcW w:w="1388" w:type="dxa"/>
            <w:gridSpan w:val="4"/>
          </w:tcPr>
          <w:p w14:paraId="550FF2FB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721" w:type="dxa"/>
            <w:gridSpan w:val="4"/>
          </w:tcPr>
          <w:p w14:paraId="5FE95C9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二日12,000円</w:t>
            </w:r>
          </w:p>
        </w:tc>
        <w:tc>
          <w:tcPr>
            <w:tcW w:w="1396" w:type="dxa"/>
            <w:gridSpan w:val="2"/>
          </w:tcPr>
          <w:p w14:paraId="16925C7C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貸出不可</w:t>
            </w:r>
          </w:p>
        </w:tc>
        <w:tc>
          <w:tcPr>
            <w:tcW w:w="2636" w:type="dxa"/>
            <w:gridSpan w:val="3"/>
          </w:tcPr>
          <w:p w14:paraId="07F2C10A" w14:textId="77777777" w:rsidR="00F01E6B" w:rsidRPr="00DB72D3" w:rsidRDefault="00F01E6B" w:rsidP="004A0634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DB72D3">
              <w:rPr>
                <w:rFonts w:eastAsiaTheme="minorHAnsi" w:hint="eastAsia"/>
                <w:sz w:val="18"/>
                <w:szCs w:val="20"/>
              </w:rPr>
              <w:t>二日(土)(日)12,000円</w:t>
            </w:r>
          </w:p>
        </w:tc>
      </w:tr>
    </w:tbl>
    <w:p w14:paraId="00944BD4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</w:p>
    <w:p w14:paraId="542DC414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平日、祝日使用の場合…一日6,000円</w:t>
      </w:r>
    </w:p>
    <w:p w14:paraId="7AC818B7" w14:textId="79EEA2F1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土曜日のみ</w:t>
      </w:r>
      <w:r w:rsidR="00B27358" w:rsidRPr="00DB72D3">
        <w:rPr>
          <w:rFonts w:eastAsiaTheme="minorHAnsi" w:hint="eastAsia"/>
          <w:sz w:val="22"/>
          <w:szCs w:val="24"/>
        </w:rPr>
        <w:t>または日曜日のみ</w:t>
      </w:r>
      <w:r w:rsidRPr="00DB72D3">
        <w:rPr>
          <w:rFonts w:eastAsiaTheme="minorHAnsi" w:hint="eastAsia"/>
          <w:sz w:val="22"/>
          <w:szCs w:val="24"/>
        </w:rPr>
        <w:t>使用の場合…12,000円</w:t>
      </w:r>
    </w:p>
    <w:p w14:paraId="69692DE6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土曜日、日曜日使用の場合…12,000円</w:t>
      </w:r>
    </w:p>
    <w:p w14:paraId="0312AF7E" w14:textId="77777777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土日祝日使用の場合…18,000円</w:t>
      </w:r>
    </w:p>
    <w:p w14:paraId="7EE32D91" w14:textId="45E30ADF" w:rsidR="00F01E6B" w:rsidRPr="00DB72D3" w:rsidRDefault="00F01E6B" w:rsidP="00F01E6B">
      <w:pPr>
        <w:rPr>
          <w:rFonts w:eastAsiaTheme="minorHAnsi"/>
          <w:sz w:val="22"/>
          <w:szCs w:val="24"/>
        </w:rPr>
      </w:pPr>
      <w:r w:rsidRPr="00DB72D3">
        <w:rPr>
          <w:rFonts w:eastAsiaTheme="minorHAnsi" w:hint="eastAsia"/>
          <w:sz w:val="22"/>
          <w:szCs w:val="24"/>
        </w:rPr>
        <w:t>※貸出規約第2条（4）に該当する団体については</w:t>
      </w:r>
      <w:r w:rsidRPr="00DB72D3">
        <w:rPr>
          <w:rFonts w:eastAsiaTheme="minorHAnsi" w:hint="eastAsia"/>
          <w:sz w:val="22"/>
          <w:szCs w:val="24"/>
          <w:u w:val="single"/>
        </w:rPr>
        <w:t>5割増し</w:t>
      </w:r>
      <w:r w:rsidRPr="00DB72D3">
        <w:rPr>
          <w:rFonts w:eastAsiaTheme="minorHAnsi" w:hint="eastAsia"/>
          <w:sz w:val="22"/>
          <w:szCs w:val="24"/>
        </w:rPr>
        <w:t>とする。</w:t>
      </w:r>
    </w:p>
    <w:p w14:paraId="7D506EEC" w14:textId="77777777" w:rsidR="00F01E6B" w:rsidRPr="00DB72D3" w:rsidRDefault="00F01E6B" w:rsidP="00BD1604">
      <w:pPr>
        <w:ind w:left="1050" w:hangingChars="500" w:hanging="1050"/>
        <w:rPr>
          <w:rFonts w:eastAsiaTheme="minorHAnsi"/>
        </w:rPr>
      </w:pPr>
    </w:p>
    <w:p w14:paraId="0FF4D70F" w14:textId="77777777" w:rsidR="005C0110" w:rsidRPr="00DB72D3" w:rsidRDefault="005C0110" w:rsidP="00BD1604">
      <w:pPr>
        <w:ind w:left="1050" w:hangingChars="500" w:hanging="1050"/>
        <w:rPr>
          <w:rFonts w:eastAsiaTheme="minorHAnsi"/>
        </w:rPr>
      </w:pPr>
    </w:p>
    <w:sectPr w:rsidR="005C0110" w:rsidRPr="00DB72D3" w:rsidSect="006A099E">
      <w:pgSz w:w="11906" w:h="16838"/>
      <w:pgMar w:top="907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D204" w14:textId="77777777" w:rsidR="006A099E" w:rsidRDefault="006A099E" w:rsidP="005648D0">
      <w:r>
        <w:separator/>
      </w:r>
    </w:p>
  </w:endnote>
  <w:endnote w:type="continuationSeparator" w:id="0">
    <w:p w14:paraId="08A543C3" w14:textId="77777777" w:rsidR="006A099E" w:rsidRDefault="006A099E" w:rsidP="0056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C415" w14:textId="77777777" w:rsidR="006A099E" w:rsidRDefault="006A099E" w:rsidP="005648D0">
      <w:r>
        <w:separator/>
      </w:r>
    </w:p>
  </w:footnote>
  <w:footnote w:type="continuationSeparator" w:id="0">
    <w:p w14:paraId="27FC3109" w14:textId="77777777" w:rsidR="006A099E" w:rsidRDefault="006A099E" w:rsidP="0056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31D"/>
    <w:multiLevelType w:val="hybridMultilevel"/>
    <w:tmpl w:val="4552DA80"/>
    <w:lvl w:ilvl="0" w:tplc="C400E1C0">
      <w:start w:val="1"/>
      <w:numFmt w:val="decimal"/>
      <w:lvlText w:val="（%1）"/>
      <w:lvlJc w:val="left"/>
      <w:pPr>
        <w:ind w:left="18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7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7" w:hanging="440"/>
      </w:pPr>
    </w:lvl>
    <w:lvl w:ilvl="3" w:tplc="0409000F" w:tentative="1">
      <w:start w:val="1"/>
      <w:numFmt w:val="decimal"/>
      <w:lvlText w:val="%4."/>
      <w:lvlJc w:val="left"/>
      <w:pPr>
        <w:ind w:left="2907" w:hanging="440"/>
      </w:pPr>
    </w:lvl>
    <w:lvl w:ilvl="4" w:tplc="04090017" w:tentative="1">
      <w:start w:val="1"/>
      <w:numFmt w:val="aiueoFullWidth"/>
      <w:lvlText w:val="(%5)"/>
      <w:lvlJc w:val="left"/>
      <w:pPr>
        <w:ind w:left="334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7" w:hanging="440"/>
      </w:pPr>
    </w:lvl>
    <w:lvl w:ilvl="6" w:tplc="0409000F" w:tentative="1">
      <w:start w:val="1"/>
      <w:numFmt w:val="decimal"/>
      <w:lvlText w:val="%7."/>
      <w:lvlJc w:val="left"/>
      <w:pPr>
        <w:ind w:left="4227" w:hanging="440"/>
      </w:pPr>
    </w:lvl>
    <w:lvl w:ilvl="7" w:tplc="04090017" w:tentative="1">
      <w:start w:val="1"/>
      <w:numFmt w:val="aiueoFullWidth"/>
      <w:lvlText w:val="(%8)"/>
      <w:lvlJc w:val="left"/>
      <w:pPr>
        <w:ind w:left="466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7" w:hanging="440"/>
      </w:pPr>
    </w:lvl>
  </w:abstractNum>
  <w:abstractNum w:abstractNumId="1" w15:restartNumberingAfterBreak="0">
    <w:nsid w:val="692F03A7"/>
    <w:multiLevelType w:val="hybridMultilevel"/>
    <w:tmpl w:val="A23A27E8"/>
    <w:lvl w:ilvl="0" w:tplc="ED322DBA">
      <w:start w:val="1"/>
      <w:numFmt w:val="decimal"/>
      <w:lvlText w:val="（%1）"/>
      <w:lvlJc w:val="left"/>
      <w:pPr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num w:numId="1" w16cid:durableId="534736442">
    <w:abstractNumId w:val="1"/>
  </w:num>
  <w:num w:numId="2" w16cid:durableId="3014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3"/>
    <w:rsid w:val="000E314F"/>
    <w:rsid w:val="000F3DCB"/>
    <w:rsid w:val="000F4449"/>
    <w:rsid w:val="00136C77"/>
    <w:rsid w:val="0014510D"/>
    <w:rsid w:val="001647CD"/>
    <w:rsid w:val="001A00B8"/>
    <w:rsid w:val="001E7589"/>
    <w:rsid w:val="001F1A53"/>
    <w:rsid w:val="00307151"/>
    <w:rsid w:val="00313DD0"/>
    <w:rsid w:val="003835B4"/>
    <w:rsid w:val="00390348"/>
    <w:rsid w:val="003B237C"/>
    <w:rsid w:val="0040453C"/>
    <w:rsid w:val="004B1C06"/>
    <w:rsid w:val="004E6E34"/>
    <w:rsid w:val="004F23A6"/>
    <w:rsid w:val="0051738E"/>
    <w:rsid w:val="00523BFE"/>
    <w:rsid w:val="00524BFE"/>
    <w:rsid w:val="005648D0"/>
    <w:rsid w:val="00571969"/>
    <w:rsid w:val="0057210C"/>
    <w:rsid w:val="005772F0"/>
    <w:rsid w:val="005C0110"/>
    <w:rsid w:val="0062008E"/>
    <w:rsid w:val="006718AA"/>
    <w:rsid w:val="006A099E"/>
    <w:rsid w:val="006A631C"/>
    <w:rsid w:val="006C35F1"/>
    <w:rsid w:val="006D75D8"/>
    <w:rsid w:val="00711E1D"/>
    <w:rsid w:val="0076320E"/>
    <w:rsid w:val="00770582"/>
    <w:rsid w:val="007862D7"/>
    <w:rsid w:val="00790158"/>
    <w:rsid w:val="007D42F1"/>
    <w:rsid w:val="008558AA"/>
    <w:rsid w:val="008639AF"/>
    <w:rsid w:val="00873344"/>
    <w:rsid w:val="008947A2"/>
    <w:rsid w:val="008D758D"/>
    <w:rsid w:val="00905F63"/>
    <w:rsid w:val="009252E8"/>
    <w:rsid w:val="00936A8F"/>
    <w:rsid w:val="009652DF"/>
    <w:rsid w:val="009A693F"/>
    <w:rsid w:val="009B1B87"/>
    <w:rsid w:val="009B3EA7"/>
    <w:rsid w:val="009B521A"/>
    <w:rsid w:val="009E2FEE"/>
    <w:rsid w:val="009E66BE"/>
    <w:rsid w:val="00A002B3"/>
    <w:rsid w:val="00A31139"/>
    <w:rsid w:val="00A55C56"/>
    <w:rsid w:val="00A618ED"/>
    <w:rsid w:val="00A77A2D"/>
    <w:rsid w:val="00A95E8C"/>
    <w:rsid w:val="00B013F2"/>
    <w:rsid w:val="00B02BD3"/>
    <w:rsid w:val="00B03232"/>
    <w:rsid w:val="00B27358"/>
    <w:rsid w:val="00B45448"/>
    <w:rsid w:val="00B65CF5"/>
    <w:rsid w:val="00B822D3"/>
    <w:rsid w:val="00B93BEC"/>
    <w:rsid w:val="00BD1604"/>
    <w:rsid w:val="00C138CF"/>
    <w:rsid w:val="00C16352"/>
    <w:rsid w:val="00C521A6"/>
    <w:rsid w:val="00C831FA"/>
    <w:rsid w:val="00C836C1"/>
    <w:rsid w:val="00CC1C28"/>
    <w:rsid w:val="00D06E54"/>
    <w:rsid w:val="00D22F30"/>
    <w:rsid w:val="00D24EC1"/>
    <w:rsid w:val="00D70E44"/>
    <w:rsid w:val="00DA6FF0"/>
    <w:rsid w:val="00DB72D3"/>
    <w:rsid w:val="00E03316"/>
    <w:rsid w:val="00E60342"/>
    <w:rsid w:val="00F01E6B"/>
    <w:rsid w:val="00F47C75"/>
    <w:rsid w:val="00F512C0"/>
    <w:rsid w:val="00F66458"/>
    <w:rsid w:val="00F67D6A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540AB"/>
  <w15:chartTrackingRefBased/>
  <w15:docId w15:val="{0A64C300-803D-4D0D-9F67-82BC1E7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D0"/>
  </w:style>
  <w:style w:type="paragraph" w:styleId="a5">
    <w:name w:val="footer"/>
    <w:basedOn w:val="a"/>
    <w:link w:val="a6"/>
    <w:uiPriority w:val="99"/>
    <w:unhideWhenUsed/>
    <w:rsid w:val="0056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D0"/>
  </w:style>
  <w:style w:type="paragraph" w:styleId="a7">
    <w:name w:val="List Paragraph"/>
    <w:basedOn w:val="a"/>
    <w:uiPriority w:val="34"/>
    <w:qFormat/>
    <w:rsid w:val="009B521A"/>
    <w:pPr>
      <w:ind w:leftChars="400" w:left="840"/>
    </w:pPr>
  </w:style>
  <w:style w:type="table" w:styleId="a8">
    <w:name w:val="Table Grid"/>
    <w:basedOn w:val="a1"/>
    <w:uiPriority w:val="39"/>
    <w:rsid w:val="00F0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0737-8369-470F-B232-F4B5C87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NPO法人磐田市体育協会</dc:creator>
  <cp:keywords/>
  <dc:description/>
  <cp:lastModifiedBy>徳治 村田</cp:lastModifiedBy>
  <cp:revision>2</cp:revision>
  <cp:lastPrinted>2024-04-18T04:39:00Z</cp:lastPrinted>
  <dcterms:created xsi:type="dcterms:W3CDTF">2024-04-25T02:05:00Z</dcterms:created>
  <dcterms:modified xsi:type="dcterms:W3CDTF">2024-04-25T02:05:00Z</dcterms:modified>
</cp:coreProperties>
</file>